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0176B" w14:textId="18E8676D" w:rsidR="005F49B9" w:rsidRDefault="0028275D" w:rsidP="0028275D">
      <w:pPr>
        <w:spacing w:line="0" w:lineRule="atLeast"/>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令和８年６月</w:t>
      </w:r>
    </w:p>
    <w:p w14:paraId="42474E1D" w14:textId="01AC9D53" w:rsidR="0028275D" w:rsidRPr="0028275D" w:rsidRDefault="0028275D" w:rsidP="0028275D">
      <w:pPr>
        <w:spacing w:line="0" w:lineRule="atLeast"/>
        <w:jc w:val="right"/>
        <w:rPr>
          <w:rFonts w:ascii="HG丸ｺﾞｼｯｸM-PRO" w:eastAsia="HG丸ｺﾞｼｯｸM-PRO" w:hAnsi="HG丸ｺﾞｼｯｸM-PRO"/>
          <w:spacing w:val="-2"/>
          <w:kern w:val="0"/>
          <w:sz w:val="21"/>
          <w:szCs w:val="21"/>
        </w:rPr>
      </w:pPr>
      <w:r w:rsidRPr="0028275D">
        <w:rPr>
          <w:rFonts w:ascii="HG丸ｺﾞｼｯｸM-PRO" w:eastAsia="HG丸ｺﾞｼｯｸM-PRO" w:hAnsi="HG丸ｺﾞｼｯｸM-PRO" w:hint="eastAsia"/>
          <w:spacing w:val="47"/>
          <w:kern w:val="0"/>
          <w:sz w:val="21"/>
          <w:szCs w:val="21"/>
          <w:fitText w:val="1422" w:id="-427658240"/>
        </w:rPr>
        <w:t>人事秘書</w:t>
      </w:r>
      <w:r w:rsidRPr="0028275D">
        <w:rPr>
          <w:rFonts w:ascii="HG丸ｺﾞｼｯｸM-PRO" w:eastAsia="HG丸ｺﾞｼｯｸM-PRO" w:hAnsi="HG丸ｺﾞｼｯｸM-PRO" w:hint="eastAsia"/>
          <w:spacing w:val="-2"/>
          <w:kern w:val="0"/>
          <w:sz w:val="21"/>
          <w:szCs w:val="21"/>
          <w:fitText w:val="1422" w:id="-427658240"/>
        </w:rPr>
        <w:t>課</w:t>
      </w:r>
    </w:p>
    <w:p w14:paraId="4A174462" w14:textId="5A50AD6A" w:rsidR="0028275D" w:rsidRDefault="0028275D" w:rsidP="0028275D">
      <w:pPr>
        <w:spacing w:line="0" w:lineRule="atLeast"/>
        <w:jc w:val="righ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kern w:val="0"/>
          <w:sz w:val="21"/>
          <w:szCs w:val="21"/>
        </w:rPr>
        <w:t>パブリックコメント用</w:t>
      </w:r>
    </w:p>
    <w:p w14:paraId="6D26F56F" w14:textId="77777777" w:rsidR="0028275D" w:rsidRDefault="0028275D" w:rsidP="004A03D8">
      <w:pPr>
        <w:jc w:val="center"/>
        <w:rPr>
          <w:rFonts w:ascii="HG丸ｺﾞｼｯｸM-PRO" w:eastAsia="HG丸ｺﾞｼｯｸM-PRO" w:hAnsi="HG丸ｺﾞｼｯｸM-PRO" w:hint="eastAsia"/>
          <w:sz w:val="21"/>
          <w:szCs w:val="21"/>
        </w:rPr>
      </w:pPr>
    </w:p>
    <w:p w14:paraId="10B8D6F5" w14:textId="6E5AD724" w:rsidR="004A03D8" w:rsidRPr="008F583E" w:rsidRDefault="001D0D18" w:rsidP="004A03D8">
      <w:pPr>
        <w:jc w:val="center"/>
        <w:rPr>
          <w:rFonts w:ascii="HG丸ｺﾞｼｯｸM-PRO" w:eastAsia="HG丸ｺﾞｼｯｸM-PRO" w:hAnsi="HG丸ｺﾞｼｯｸM-PRO"/>
          <w:sz w:val="21"/>
          <w:szCs w:val="21"/>
        </w:rPr>
      </w:pPr>
      <w:r w:rsidRPr="008F583E">
        <w:rPr>
          <w:rFonts w:ascii="HG丸ｺﾞｼｯｸM-PRO" w:eastAsia="HG丸ｺﾞｼｯｸM-PRO" w:hAnsi="HG丸ｺﾞｼｯｸM-PRO" w:hint="eastAsia"/>
          <w:sz w:val="21"/>
          <w:szCs w:val="21"/>
        </w:rPr>
        <w:t>嘉麻</w:t>
      </w:r>
      <w:r w:rsidR="00755DB0" w:rsidRPr="008F583E">
        <w:rPr>
          <w:rFonts w:ascii="HG丸ｺﾞｼｯｸM-PRO" w:eastAsia="HG丸ｺﾞｼｯｸM-PRO" w:hAnsi="HG丸ｺﾞｼｯｸM-PRO" w:hint="eastAsia"/>
          <w:sz w:val="21"/>
          <w:szCs w:val="21"/>
        </w:rPr>
        <w:t>市</w:t>
      </w:r>
      <w:r w:rsidR="004A03D8" w:rsidRPr="008F583E">
        <w:rPr>
          <w:rFonts w:ascii="HG丸ｺﾞｼｯｸM-PRO" w:eastAsia="HG丸ｺﾞｼｯｸM-PRO" w:hAnsi="HG丸ｺﾞｼｯｸM-PRO" w:hint="eastAsia"/>
          <w:sz w:val="21"/>
          <w:szCs w:val="21"/>
        </w:rPr>
        <w:t>ハラスメント防止条例</w:t>
      </w:r>
      <w:r w:rsidR="00CB259A">
        <w:rPr>
          <w:rFonts w:ascii="HG丸ｺﾞｼｯｸM-PRO" w:eastAsia="HG丸ｺﾞｼｯｸM-PRO" w:hAnsi="HG丸ｺﾞｼｯｸM-PRO" w:hint="eastAsia"/>
          <w:sz w:val="21"/>
          <w:szCs w:val="21"/>
        </w:rPr>
        <w:t>（</w:t>
      </w:r>
      <w:r w:rsidRPr="008F583E">
        <w:rPr>
          <w:rFonts w:ascii="HG丸ｺﾞｼｯｸM-PRO" w:eastAsia="HG丸ｺﾞｼｯｸM-PRO" w:hAnsi="HG丸ｺﾞｼｯｸM-PRO" w:hint="eastAsia"/>
          <w:sz w:val="21"/>
          <w:szCs w:val="21"/>
        </w:rPr>
        <w:t>案</w:t>
      </w:r>
      <w:r w:rsidR="00CB259A">
        <w:rPr>
          <w:rFonts w:ascii="HG丸ｺﾞｼｯｸM-PRO" w:eastAsia="HG丸ｺﾞｼｯｸM-PRO" w:hAnsi="HG丸ｺﾞｼｯｸM-PRO" w:hint="eastAsia"/>
          <w:sz w:val="21"/>
          <w:szCs w:val="21"/>
        </w:rPr>
        <w:t>）</w:t>
      </w:r>
      <w:r w:rsidRPr="008F583E">
        <w:rPr>
          <w:rFonts w:ascii="HG丸ｺﾞｼｯｸM-PRO" w:eastAsia="HG丸ｺﾞｼｯｸM-PRO" w:hAnsi="HG丸ｺﾞｼｯｸM-PRO" w:hint="eastAsia"/>
          <w:sz w:val="21"/>
          <w:szCs w:val="21"/>
        </w:rPr>
        <w:t>の概要</w:t>
      </w:r>
    </w:p>
    <w:p w14:paraId="1E1B2B08" w14:textId="77777777" w:rsidR="004A03D8" w:rsidRPr="0028275D" w:rsidRDefault="004A03D8" w:rsidP="004A03D8">
      <w:pPr>
        <w:rPr>
          <w:rFonts w:ascii="HG丸ｺﾞｼｯｸM-PRO" w:eastAsia="HG丸ｺﾞｼｯｸM-PRO" w:hAnsi="HG丸ｺﾞｼｯｸM-PRO" w:hint="eastAsia"/>
          <w:sz w:val="21"/>
          <w:szCs w:val="21"/>
        </w:rPr>
      </w:pPr>
    </w:p>
    <w:p w14:paraId="40E7E351" w14:textId="160115D1" w:rsidR="001D0D18" w:rsidRPr="008F583E" w:rsidRDefault="001D0D18" w:rsidP="004A03D8">
      <w:pPr>
        <w:rPr>
          <w:rFonts w:ascii="HG丸ｺﾞｼｯｸM-PRO" w:eastAsia="HG丸ｺﾞｼｯｸM-PRO" w:hAnsi="HG丸ｺﾞｼｯｸM-PRO"/>
          <w:sz w:val="21"/>
          <w:szCs w:val="21"/>
        </w:rPr>
      </w:pPr>
      <w:r w:rsidRPr="008F583E">
        <w:rPr>
          <w:rFonts w:ascii="HG丸ｺﾞｼｯｸM-PRO" w:eastAsia="HG丸ｺﾞｼｯｸM-PRO" w:hAnsi="HG丸ｺﾞｼｯｸM-PRO" w:hint="eastAsia"/>
          <w:sz w:val="21"/>
          <w:szCs w:val="21"/>
        </w:rPr>
        <w:t>１　条例制定の背景・目的</w:t>
      </w:r>
    </w:p>
    <w:p w14:paraId="75BED86F" w14:textId="56A7C067" w:rsidR="00CB259A" w:rsidRDefault="001D0D18" w:rsidP="001D0D18">
      <w:pPr>
        <w:ind w:firstLineChars="100" w:firstLine="237"/>
        <w:rPr>
          <w:rFonts w:ascii="HG丸ｺﾞｼｯｸM-PRO" w:eastAsia="HG丸ｺﾞｼｯｸM-PRO" w:hAnsi="HG丸ｺﾞｼｯｸM-PRO"/>
          <w:sz w:val="21"/>
          <w:szCs w:val="21"/>
        </w:rPr>
      </w:pPr>
      <w:r w:rsidRPr="008F583E">
        <w:rPr>
          <w:rFonts w:ascii="HG丸ｺﾞｼｯｸM-PRO" w:eastAsia="HG丸ｺﾞｼｯｸM-PRO" w:hAnsi="HG丸ｺﾞｼｯｸM-PRO"/>
          <w:sz w:val="21"/>
          <w:szCs w:val="21"/>
        </w:rPr>
        <w:t>本市では、すべての職員、市長等</w:t>
      </w:r>
      <w:r w:rsidRPr="008F583E">
        <w:rPr>
          <w:rFonts w:ascii="HG丸ｺﾞｼｯｸM-PRO" w:eastAsia="HG丸ｺﾞｼｯｸM-PRO" w:hAnsi="HG丸ｺﾞｼｯｸM-PRO" w:hint="eastAsia"/>
          <w:sz w:val="21"/>
          <w:szCs w:val="21"/>
        </w:rPr>
        <w:t>及び</w:t>
      </w:r>
      <w:r w:rsidRPr="008F583E">
        <w:rPr>
          <w:rFonts w:ascii="HG丸ｺﾞｼｯｸM-PRO" w:eastAsia="HG丸ｺﾞｼｯｸM-PRO" w:hAnsi="HG丸ｺﾞｼｯｸM-PRO"/>
          <w:sz w:val="21"/>
          <w:szCs w:val="21"/>
        </w:rPr>
        <w:t>議員が、身分や職位にかかわらず互いに信頼し、人権を尊重し合える良好な職場環境を確立することを目指します</w:t>
      </w:r>
      <w:r w:rsidR="00CB259A">
        <w:rPr>
          <w:rFonts w:ascii="HG丸ｺﾞｼｯｸM-PRO" w:eastAsia="HG丸ｺﾞｼｯｸM-PRO" w:hAnsi="HG丸ｺﾞｼｯｸM-PRO" w:hint="eastAsia"/>
          <w:sz w:val="21"/>
          <w:szCs w:val="21"/>
        </w:rPr>
        <w:t>。</w:t>
      </w:r>
    </w:p>
    <w:p w14:paraId="0DC10AC2" w14:textId="7160F2A1" w:rsidR="00CB259A" w:rsidRDefault="001D0D18" w:rsidP="001D0D18">
      <w:pPr>
        <w:ind w:firstLineChars="100" w:firstLine="237"/>
        <w:rPr>
          <w:rFonts w:ascii="HG丸ｺﾞｼｯｸM-PRO" w:eastAsia="HG丸ｺﾞｼｯｸM-PRO" w:hAnsi="HG丸ｺﾞｼｯｸM-PRO"/>
          <w:sz w:val="21"/>
          <w:szCs w:val="21"/>
        </w:rPr>
      </w:pPr>
      <w:r w:rsidRPr="008F583E">
        <w:rPr>
          <w:rFonts w:ascii="HG丸ｺﾞｼｯｸM-PRO" w:eastAsia="HG丸ｺﾞｼｯｸM-PRO" w:hAnsi="HG丸ｺﾞｼｯｸM-PRO"/>
          <w:sz w:val="21"/>
          <w:szCs w:val="21"/>
        </w:rPr>
        <w:t>職場におけるハラスメントは</w:t>
      </w:r>
      <w:r w:rsidR="00786AF1">
        <w:rPr>
          <w:rFonts w:ascii="HG丸ｺﾞｼｯｸM-PRO" w:eastAsia="HG丸ｺﾞｼｯｸM-PRO" w:hAnsi="HG丸ｺﾞｼｯｸM-PRO" w:hint="eastAsia"/>
          <w:sz w:val="21"/>
          <w:szCs w:val="21"/>
        </w:rPr>
        <w:t>、</w:t>
      </w:r>
      <w:r w:rsidRPr="008F583E">
        <w:rPr>
          <w:rFonts w:ascii="HG丸ｺﾞｼｯｸM-PRO" w:eastAsia="HG丸ｺﾞｼｯｸM-PRO" w:hAnsi="HG丸ｺﾞｼｯｸM-PRO"/>
          <w:sz w:val="21"/>
          <w:szCs w:val="21"/>
        </w:rPr>
        <w:t>重大な人権侵害であり、組織の円滑な業務を阻害するだけでなく、行政サービスの低下を招き</w:t>
      </w:r>
      <w:r w:rsidR="00786AF1">
        <w:rPr>
          <w:rFonts w:ascii="HG丸ｺﾞｼｯｸM-PRO" w:eastAsia="HG丸ｺﾞｼｯｸM-PRO" w:hAnsi="HG丸ｺﾞｼｯｸM-PRO" w:hint="eastAsia"/>
          <w:sz w:val="21"/>
          <w:szCs w:val="21"/>
        </w:rPr>
        <w:t>、</w:t>
      </w:r>
      <w:r w:rsidRPr="008F583E">
        <w:rPr>
          <w:rFonts w:ascii="HG丸ｺﾞｼｯｸM-PRO" w:eastAsia="HG丸ｺﾞｼｯｸM-PRO" w:hAnsi="HG丸ｺﾞｼｯｸM-PRO"/>
          <w:sz w:val="21"/>
          <w:szCs w:val="21"/>
        </w:rPr>
        <w:t>市民の皆様の不利益につながりかねません。</w:t>
      </w:r>
    </w:p>
    <w:p w14:paraId="1265147D" w14:textId="6B621699" w:rsidR="007B3F9C" w:rsidRPr="008F583E" w:rsidRDefault="001D0D18" w:rsidP="001D0D18">
      <w:pPr>
        <w:ind w:firstLineChars="100" w:firstLine="237"/>
        <w:rPr>
          <w:rFonts w:ascii="HG丸ｺﾞｼｯｸM-PRO" w:eastAsia="HG丸ｺﾞｼｯｸM-PRO" w:hAnsi="HG丸ｺﾞｼｯｸM-PRO"/>
          <w:sz w:val="21"/>
          <w:szCs w:val="21"/>
        </w:rPr>
      </w:pPr>
      <w:r w:rsidRPr="008F583E">
        <w:rPr>
          <w:rFonts w:ascii="HG丸ｺﾞｼｯｸM-PRO" w:eastAsia="HG丸ｺﾞｼｯｸM-PRO" w:hAnsi="HG丸ｺﾞｼｯｸM-PRO"/>
          <w:sz w:val="21"/>
          <w:szCs w:val="21"/>
        </w:rPr>
        <w:t>これらを防止・</w:t>
      </w:r>
      <w:r w:rsidR="00973F18" w:rsidRPr="008F583E">
        <w:rPr>
          <w:rFonts w:ascii="HG丸ｺﾞｼｯｸM-PRO" w:eastAsia="HG丸ｺﾞｼｯｸM-PRO" w:hAnsi="HG丸ｺﾞｼｯｸM-PRO" w:hint="eastAsia"/>
          <w:sz w:val="21"/>
          <w:szCs w:val="21"/>
        </w:rPr>
        <w:t>根絶</w:t>
      </w:r>
      <w:r w:rsidR="002D1BA5" w:rsidRPr="008F583E">
        <w:rPr>
          <w:rFonts w:ascii="HG丸ｺﾞｼｯｸM-PRO" w:eastAsia="HG丸ｺﾞｼｯｸM-PRO" w:hAnsi="HG丸ｺﾞｼｯｸM-PRO" w:hint="eastAsia"/>
          <w:sz w:val="21"/>
          <w:szCs w:val="21"/>
        </w:rPr>
        <w:t>し</w:t>
      </w:r>
      <w:r w:rsidRPr="008F583E">
        <w:rPr>
          <w:rFonts w:ascii="HG丸ｺﾞｼｯｸM-PRO" w:eastAsia="HG丸ｺﾞｼｯｸM-PRO" w:hAnsi="HG丸ｺﾞｼｯｸM-PRO"/>
          <w:sz w:val="21"/>
          <w:szCs w:val="21"/>
        </w:rPr>
        <w:t>、健全で風通しの良い</w:t>
      </w:r>
      <w:r w:rsidR="00786AF1">
        <w:rPr>
          <w:rFonts w:ascii="HG丸ｺﾞｼｯｸM-PRO" w:eastAsia="HG丸ｺﾞｼｯｸM-PRO" w:hAnsi="HG丸ｺﾞｼｯｸM-PRO" w:hint="eastAsia"/>
          <w:sz w:val="21"/>
          <w:szCs w:val="21"/>
        </w:rPr>
        <w:t>職場</w:t>
      </w:r>
      <w:r w:rsidRPr="008F583E">
        <w:rPr>
          <w:rFonts w:ascii="HG丸ｺﾞｼｯｸM-PRO" w:eastAsia="HG丸ｺﾞｼｯｸM-PRO" w:hAnsi="HG丸ｺﾞｼｯｸM-PRO"/>
          <w:sz w:val="21"/>
          <w:szCs w:val="21"/>
        </w:rPr>
        <w:t>環境をつくるため、本条例を制定するものです。</w:t>
      </w:r>
    </w:p>
    <w:p w14:paraId="75B65E46" w14:textId="77777777" w:rsidR="001D0D18" w:rsidRPr="008F583E" w:rsidRDefault="001D0D18" w:rsidP="001D0D18">
      <w:pPr>
        <w:rPr>
          <w:rFonts w:ascii="HG丸ｺﾞｼｯｸM-PRO" w:eastAsia="HG丸ｺﾞｼｯｸM-PRO" w:hAnsi="HG丸ｺﾞｼｯｸM-PRO"/>
          <w:sz w:val="21"/>
          <w:szCs w:val="21"/>
        </w:rPr>
      </w:pPr>
    </w:p>
    <w:p w14:paraId="008BF815" w14:textId="7F4B13D9" w:rsidR="001D0D18" w:rsidRPr="008F583E" w:rsidRDefault="001D0D18" w:rsidP="001D0D18">
      <w:pPr>
        <w:rPr>
          <w:rFonts w:ascii="HG丸ｺﾞｼｯｸM-PRO" w:eastAsia="HG丸ｺﾞｼｯｸM-PRO" w:hAnsi="HG丸ｺﾞｼｯｸM-PRO"/>
          <w:sz w:val="21"/>
          <w:szCs w:val="21"/>
        </w:rPr>
      </w:pPr>
      <w:r w:rsidRPr="008F583E">
        <w:rPr>
          <w:rFonts w:ascii="HG丸ｺﾞｼｯｸM-PRO" w:eastAsia="HG丸ｺﾞｼｯｸM-PRO" w:hAnsi="HG丸ｺﾞｼｯｸM-PRO" w:hint="eastAsia"/>
          <w:sz w:val="21"/>
          <w:szCs w:val="21"/>
        </w:rPr>
        <w:t xml:space="preserve">２　</w:t>
      </w:r>
      <w:r w:rsidR="005725AD" w:rsidRPr="008F583E">
        <w:rPr>
          <w:rFonts w:ascii="HG丸ｺﾞｼｯｸM-PRO" w:eastAsia="HG丸ｺﾞｼｯｸM-PRO" w:hAnsi="HG丸ｺﾞｼｯｸM-PRO" w:hint="eastAsia"/>
          <w:sz w:val="21"/>
          <w:szCs w:val="21"/>
        </w:rPr>
        <w:t>条例の</w:t>
      </w:r>
      <w:r w:rsidRPr="008F583E">
        <w:rPr>
          <w:rFonts w:ascii="HG丸ｺﾞｼｯｸM-PRO" w:eastAsia="HG丸ｺﾞｼｯｸM-PRO" w:hAnsi="HG丸ｺﾞｼｯｸM-PRO" w:hint="eastAsia"/>
          <w:sz w:val="21"/>
          <w:szCs w:val="21"/>
        </w:rPr>
        <w:t>対象者と責務</w:t>
      </w:r>
    </w:p>
    <w:p w14:paraId="61674150" w14:textId="6E521586" w:rsidR="001D0D18" w:rsidRPr="0028275D" w:rsidRDefault="001D0D18" w:rsidP="001D0D18">
      <w:pPr>
        <w:rPr>
          <w:rFonts w:ascii="HG丸ｺﾞｼｯｸM-PRO" w:eastAsia="HG丸ｺﾞｼｯｸM-PRO" w:hAnsi="HG丸ｺﾞｼｯｸM-PRO"/>
          <w:sz w:val="21"/>
          <w:szCs w:val="21"/>
        </w:rPr>
      </w:pPr>
      <w:r w:rsidRPr="008F583E">
        <w:rPr>
          <w:rFonts w:ascii="HG丸ｺﾞｼｯｸM-PRO" w:eastAsia="HG丸ｺﾞｼｯｸM-PRO" w:hAnsi="HG丸ｺﾞｼｯｸM-PRO" w:hint="eastAsia"/>
          <w:sz w:val="21"/>
          <w:szCs w:val="21"/>
        </w:rPr>
        <w:t xml:space="preserve">　本条例では、</w:t>
      </w:r>
      <w:r w:rsidRPr="008F583E">
        <w:rPr>
          <w:rFonts w:ascii="HG丸ｺﾞｼｯｸM-PRO" w:eastAsia="HG丸ｺﾞｼｯｸM-PRO" w:hAnsi="HG丸ｺﾞｼｯｸM-PRO"/>
          <w:sz w:val="21"/>
          <w:szCs w:val="21"/>
        </w:rPr>
        <w:t>すべての職員、</w:t>
      </w:r>
      <w:r w:rsidRPr="0028275D">
        <w:rPr>
          <w:rFonts w:ascii="HG丸ｺﾞｼｯｸM-PRO" w:eastAsia="HG丸ｺﾞｼｯｸM-PRO" w:hAnsi="HG丸ｺﾞｼｯｸM-PRO"/>
          <w:sz w:val="21"/>
          <w:szCs w:val="21"/>
        </w:rPr>
        <w:t>市長</w:t>
      </w:r>
      <w:r w:rsidR="00B63455" w:rsidRPr="0028275D">
        <w:rPr>
          <w:rFonts w:ascii="HG丸ｺﾞｼｯｸM-PRO" w:eastAsia="HG丸ｺﾞｼｯｸM-PRO" w:hAnsi="HG丸ｺﾞｼｯｸM-PRO" w:hint="eastAsia"/>
          <w:sz w:val="21"/>
          <w:szCs w:val="21"/>
        </w:rPr>
        <w:t>、副市長、教育長</w:t>
      </w:r>
      <w:r w:rsidRPr="0028275D">
        <w:rPr>
          <w:rFonts w:ascii="HG丸ｺﾞｼｯｸM-PRO" w:eastAsia="HG丸ｺﾞｼｯｸM-PRO" w:hAnsi="HG丸ｺﾞｼｯｸM-PRO" w:hint="eastAsia"/>
          <w:sz w:val="21"/>
          <w:szCs w:val="21"/>
        </w:rPr>
        <w:t>及び</w:t>
      </w:r>
      <w:r w:rsidRPr="0028275D">
        <w:rPr>
          <w:rFonts w:ascii="HG丸ｺﾞｼｯｸM-PRO" w:eastAsia="HG丸ｺﾞｼｯｸM-PRO" w:hAnsi="HG丸ｺﾞｼｯｸM-PRO"/>
          <w:sz w:val="21"/>
          <w:szCs w:val="21"/>
        </w:rPr>
        <w:t>議員</w:t>
      </w:r>
      <w:r w:rsidRPr="0028275D">
        <w:rPr>
          <w:rFonts w:ascii="HG丸ｺﾞｼｯｸM-PRO" w:eastAsia="HG丸ｺﾞｼｯｸM-PRO" w:hAnsi="HG丸ｺﾞｼｯｸM-PRO" w:hint="eastAsia"/>
          <w:sz w:val="21"/>
          <w:szCs w:val="21"/>
        </w:rPr>
        <w:t>を対象として、以下の責務を定めています。</w:t>
      </w:r>
    </w:p>
    <w:p w14:paraId="220E6D23" w14:textId="23EEF6E0" w:rsidR="005725AD" w:rsidRPr="0028275D" w:rsidRDefault="005725AD" w:rsidP="005725AD">
      <w:pPr>
        <w:ind w:leftChars="100" w:left="267"/>
        <w:rPr>
          <w:rFonts w:ascii="HG丸ｺﾞｼｯｸM-PRO" w:eastAsia="HG丸ｺﾞｼｯｸM-PRO" w:hAnsi="HG丸ｺﾞｼｯｸM-PRO"/>
          <w:sz w:val="21"/>
          <w:szCs w:val="21"/>
        </w:rPr>
      </w:pPr>
      <w:r w:rsidRPr="0028275D">
        <w:rPr>
          <w:rFonts w:hAnsi="ＭＳ 明朝" w:cs="ＭＳ 明朝" w:hint="eastAsia"/>
          <w:sz w:val="21"/>
          <w:szCs w:val="21"/>
        </w:rPr>
        <w:t>⑴</w:t>
      </w:r>
      <w:r w:rsidRPr="0028275D">
        <w:rPr>
          <w:rFonts w:ascii="HG丸ｺﾞｼｯｸM-PRO" w:eastAsia="HG丸ｺﾞｼｯｸM-PRO" w:hAnsi="HG丸ｺﾞｼｯｸM-PRO" w:cs="HG丸ｺﾞｼｯｸM-PRO" w:hint="eastAsia"/>
          <w:sz w:val="21"/>
          <w:szCs w:val="21"/>
        </w:rPr>
        <w:t xml:space="preserve">　</w:t>
      </w:r>
      <w:r w:rsidR="001D0D18" w:rsidRPr="0028275D">
        <w:rPr>
          <w:rFonts w:ascii="HG丸ｺﾞｼｯｸM-PRO" w:eastAsia="HG丸ｺﾞｼｯｸM-PRO" w:hAnsi="HG丸ｺﾞｼｯｸM-PRO"/>
          <w:sz w:val="21"/>
          <w:szCs w:val="21"/>
        </w:rPr>
        <w:t>市長等（市長・副市長・教育長）</w:t>
      </w:r>
      <w:r w:rsidR="005E4B01" w:rsidRPr="0028275D">
        <w:rPr>
          <w:rFonts w:ascii="HG丸ｺﾞｼｯｸM-PRO" w:eastAsia="HG丸ｺﾞｼｯｸM-PRO" w:hAnsi="HG丸ｺﾞｼｯｸM-PRO" w:hint="eastAsia"/>
          <w:sz w:val="21"/>
          <w:szCs w:val="21"/>
        </w:rPr>
        <w:t>の責務</w:t>
      </w:r>
    </w:p>
    <w:p w14:paraId="05D4BDD1" w14:textId="77777777" w:rsidR="005725AD" w:rsidRPr="0028275D" w:rsidRDefault="005725AD" w:rsidP="005725AD">
      <w:pPr>
        <w:ind w:leftChars="100" w:left="267" w:firstLineChars="100" w:firstLine="23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w:t>
      </w:r>
      <w:r w:rsidR="001D0D18" w:rsidRPr="0028275D">
        <w:rPr>
          <w:rFonts w:ascii="HG丸ｺﾞｼｯｸM-PRO" w:eastAsia="HG丸ｺﾞｼｯｸM-PRO" w:hAnsi="HG丸ｺﾞｼｯｸM-PRO"/>
          <w:sz w:val="21"/>
          <w:szCs w:val="21"/>
        </w:rPr>
        <w:t>研修や</w:t>
      </w:r>
      <w:r w:rsidRPr="0028275D">
        <w:rPr>
          <w:rFonts w:ascii="HG丸ｺﾞｼｯｸM-PRO" w:eastAsia="HG丸ｺﾞｼｯｸM-PRO" w:hAnsi="HG丸ｺﾞｼｯｸM-PRO" w:hint="eastAsia"/>
          <w:sz w:val="21"/>
          <w:szCs w:val="21"/>
        </w:rPr>
        <w:t>周知啓発の義務</w:t>
      </w:r>
    </w:p>
    <w:p w14:paraId="1D943E36" w14:textId="5A5EF6EE" w:rsidR="005725AD" w:rsidRPr="0028275D" w:rsidRDefault="005725AD" w:rsidP="005725AD">
      <w:pPr>
        <w:ind w:leftChars="100" w:left="267" w:firstLineChars="100" w:firstLine="23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w:t>
      </w:r>
      <w:r w:rsidR="001D0D18" w:rsidRPr="0028275D">
        <w:rPr>
          <w:rFonts w:ascii="HG丸ｺﾞｼｯｸM-PRO" w:eastAsia="HG丸ｺﾞｼｯｸM-PRO" w:hAnsi="HG丸ｺﾞｼｯｸM-PRO"/>
          <w:sz w:val="21"/>
          <w:szCs w:val="21"/>
        </w:rPr>
        <w:t>相談体制の整備</w:t>
      </w:r>
    </w:p>
    <w:p w14:paraId="67851BFC" w14:textId="4E22651F" w:rsidR="005725AD" w:rsidRPr="0028275D" w:rsidRDefault="005725AD" w:rsidP="005725AD">
      <w:pPr>
        <w:ind w:leftChars="100" w:left="267" w:firstLineChars="100" w:firstLine="23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・必要な調査</w:t>
      </w:r>
      <w:r w:rsidR="00DB586A" w:rsidRPr="0028275D">
        <w:rPr>
          <w:rFonts w:ascii="HG丸ｺﾞｼｯｸM-PRO" w:eastAsia="HG丸ｺﾞｼｯｸM-PRO" w:hAnsi="HG丸ｺﾞｼｯｸM-PRO" w:hint="eastAsia"/>
          <w:sz w:val="21"/>
          <w:szCs w:val="21"/>
        </w:rPr>
        <w:t>、</w:t>
      </w:r>
      <w:r w:rsidRPr="0028275D">
        <w:rPr>
          <w:rFonts w:ascii="HG丸ｺﾞｼｯｸM-PRO" w:eastAsia="HG丸ｺﾞｼｯｸM-PRO" w:hAnsi="HG丸ｺﾞｼｯｸM-PRO" w:hint="eastAsia"/>
          <w:sz w:val="21"/>
          <w:szCs w:val="21"/>
        </w:rPr>
        <w:t>迅速</w:t>
      </w:r>
      <w:r w:rsidR="00DB586A" w:rsidRPr="0028275D">
        <w:rPr>
          <w:rFonts w:ascii="HG丸ｺﾞｼｯｸM-PRO" w:eastAsia="HG丸ｺﾞｼｯｸM-PRO" w:hAnsi="HG丸ｺﾞｼｯｸM-PRO" w:hint="eastAsia"/>
          <w:sz w:val="21"/>
          <w:szCs w:val="21"/>
        </w:rPr>
        <w:t>かつ</w:t>
      </w:r>
      <w:r w:rsidR="001D0D18" w:rsidRPr="0028275D">
        <w:rPr>
          <w:rFonts w:ascii="HG丸ｺﾞｼｯｸM-PRO" w:eastAsia="HG丸ｺﾞｼｯｸM-PRO" w:hAnsi="HG丸ｺﾞｼｯｸM-PRO"/>
          <w:sz w:val="21"/>
          <w:szCs w:val="21"/>
        </w:rPr>
        <w:t>適切な措置を講じる義務</w:t>
      </w:r>
    </w:p>
    <w:p w14:paraId="46997AAC" w14:textId="312FC39B" w:rsidR="005725AD" w:rsidRPr="0028275D" w:rsidRDefault="005725AD" w:rsidP="001D0D18">
      <w:pPr>
        <w:ind w:leftChars="100" w:left="267"/>
        <w:rPr>
          <w:rFonts w:ascii="HG丸ｺﾞｼｯｸM-PRO" w:eastAsia="HG丸ｺﾞｼｯｸM-PRO" w:hAnsi="HG丸ｺﾞｼｯｸM-PRO"/>
          <w:sz w:val="21"/>
          <w:szCs w:val="21"/>
        </w:rPr>
      </w:pPr>
      <w:r w:rsidRPr="0028275D">
        <w:rPr>
          <w:rFonts w:hAnsi="ＭＳ 明朝" w:cs="ＭＳ 明朝" w:hint="eastAsia"/>
          <w:sz w:val="21"/>
          <w:szCs w:val="21"/>
        </w:rPr>
        <w:t>⑵</w:t>
      </w:r>
      <w:r w:rsidRPr="0028275D">
        <w:rPr>
          <w:rFonts w:ascii="HG丸ｺﾞｼｯｸM-PRO" w:eastAsia="HG丸ｺﾞｼｯｸM-PRO" w:hAnsi="HG丸ｺﾞｼｯｸM-PRO" w:cs="HG丸ｺﾞｼｯｸM-PRO" w:hint="eastAsia"/>
          <w:sz w:val="21"/>
          <w:szCs w:val="21"/>
        </w:rPr>
        <w:t xml:space="preserve">　</w:t>
      </w:r>
      <w:r w:rsidR="001D0D18" w:rsidRPr="0028275D">
        <w:rPr>
          <w:rFonts w:ascii="HG丸ｺﾞｼｯｸM-PRO" w:eastAsia="HG丸ｺﾞｼｯｸM-PRO" w:hAnsi="HG丸ｺﾞｼｯｸM-PRO"/>
          <w:sz w:val="21"/>
          <w:szCs w:val="21"/>
        </w:rPr>
        <w:t>議長</w:t>
      </w:r>
      <w:r w:rsidR="005E4B01" w:rsidRPr="0028275D">
        <w:rPr>
          <w:rFonts w:ascii="HG丸ｺﾞｼｯｸM-PRO" w:eastAsia="HG丸ｺﾞｼｯｸM-PRO" w:hAnsi="HG丸ｺﾞｼｯｸM-PRO" w:hint="eastAsia"/>
          <w:sz w:val="21"/>
          <w:szCs w:val="21"/>
        </w:rPr>
        <w:t>の責務</w:t>
      </w:r>
    </w:p>
    <w:p w14:paraId="67ADA938" w14:textId="3CAB2CE5" w:rsidR="005725AD" w:rsidRPr="0028275D" w:rsidRDefault="005725AD" w:rsidP="001D0D18">
      <w:pPr>
        <w:ind w:leftChars="100" w:left="26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00E82170" w:rsidRPr="0028275D">
        <w:rPr>
          <w:rFonts w:ascii="HG丸ｺﾞｼｯｸM-PRO" w:eastAsia="HG丸ｺﾞｼｯｸM-PRO" w:hAnsi="HG丸ｺﾞｼｯｸM-PRO" w:hint="eastAsia"/>
          <w:sz w:val="21"/>
          <w:szCs w:val="21"/>
        </w:rPr>
        <w:t>議員が活動しやすい環境づくり</w:t>
      </w:r>
    </w:p>
    <w:p w14:paraId="4E7791FA" w14:textId="07EDD93B" w:rsidR="00E82170" w:rsidRPr="0028275D" w:rsidRDefault="00E82170" w:rsidP="001D0D18">
      <w:pPr>
        <w:ind w:leftChars="100" w:left="26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・議員に対するハラスメントの防止</w:t>
      </w:r>
    </w:p>
    <w:p w14:paraId="5E6D7F93" w14:textId="6FFF420C" w:rsidR="00E82170" w:rsidRPr="0028275D" w:rsidRDefault="00E82170" w:rsidP="001D0D18">
      <w:pPr>
        <w:ind w:leftChars="100" w:left="26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・議員に関するハラスメント事案への</w:t>
      </w:r>
      <w:r w:rsidR="00DB586A" w:rsidRPr="0028275D">
        <w:rPr>
          <w:rFonts w:ascii="HG丸ｺﾞｼｯｸM-PRO" w:eastAsia="HG丸ｺﾞｼｯｸM-PRO" w:hAnsi="HG丸ｺﾞｼｯｸM-PRO" w:hint="eastAsia"/>
          <w:sz w:val="21"/>
          <w:szCs w:val="21"/>
        </w:rPr>
        <w:t>迅速かつ</w:t>
      </w:r>
      <w:r w:rsidR="00DB586A" w:rsidRPr="0028275D">
        <w:rPr>
          <w:rFonts w:ascii="HG丸ｺﾞｼｯｸM-PRO" w:eastAsia="HG丸ｺﾞｼｯｸM-PRO" w:hAnsi="HG丸ｺﾞｼｯｸM-PRO"/>
          <w:sz w:val="21"/>
          <w:szCs w:val="21"/>
        </w:rPr>
        <w:t>適切な措置</w:t>
      </w:r>
    </w:p>
    <w:p w14:paraId="469DFEEC" w14:textId="191DA42B" w:rsidR="005725AD" w:rsidRPr="0028275D" w:rsidRDefault="005725AD" w:rsidP="001D0D18">
      <w:pPr>
        <w:ind w:leftChars="100" w:left="267"/>
        <w:rPr>
          <w:rFonts w:ascii="HG丸ｺﾞｼｯｸM-PRO" w:eastAsia="HG丸ｺﾞｼｯｸM-PRO" w:hAnsi="HG丸ｺﾞｼｯｸM-PRO"/>
          <w:sz w:val="21"/>
          <w:szCs w:val="21"/>
        </w:rPr>
      </w:pPr>
      <w:r w:rsidRPr="0028275D">
        <w:rPr>
          <w:rFonts w:hAnsi="ＭＳ 明朝" w:cs="ＭＳ 明朝" w:hint="eastAsia"/>
          <w:sz w:val="21"/>
          <w:szCs w:val="21"/>
        </w:rPr>
        <w:t>⑶</w:t>
      </w:r>
      <w:r w:rsidRPr="0028275D">
        <w:rPr>
          <w:rFonts w:ascii="HG丸ｺﾞｼｯｸM-PRO" w:eastAsia="HG丸ｺﾞｼｯｸM-PRO" w:hAnsi="HG丸ｺﾞｼｯｸM-PRO" w:cs="HG丸ｺﾞｼｯｸM-PRO" w:hint="eastAsia"/>
          <w:sz w:val="21"/>
          <w:szCs w:val="21"/>
        </w:rPr>
        <w:t xml:space="preserve">　</w:t>
      </w:r>
      <w:r w:rsidR="001D0D18" w:rsidRPr="0028275D">
        <w:rPr>
          <w:rFonts w:ascii="HG丸ｺﾞｼｯｸM-PRO" w:eastAsia="HG丸ｺﾞｼｯｸM-PRO" w:hAnsi="HG丸ｺﾞｼｯｸM-PRO"/>
          <w:sz w:val="21"/>
          <w:szCs w:val="21"/>
        </w:rPr>
        <w:t>議員</w:t>
      </w:r>
      <w:r w:rsidR="005E4B01" w:rsidRPr="0028275D">
        <w:rPr>
          <w:rFonts w:ascii="HG丸ｺﾞｼｯｸM-PRO" w:eastAsia="HG丸ｺﾞｼｯｸM-PRO" w:hAnsi="HG丸ｺﾞｼｯｸM-PRO" w:hint="eastAsia"/>
          <w:sz w:val="21"/>
          <w:szCs w:val="21"/>
        </w:rPr>
        <w:t>の責務</w:t>
      </w:r>
    </w:p>
    <w:p w14:paraId="71BD828D" w14:textId="1BD0DB58" w:rsidR="005725AD" w:rsidRPr="0028275D" w:rsidRDefault="005725AD" w:rsidP="005725AD">
      <w:pPr>
        <w:ind w:leftChars="100" w:left="267" w:firstLineChars="100" w:firstLine="237"/>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w:t>
      </w:r>
      <w:r w:rsidR="005E4B01" w:rsidRPr="0028275D">
        <w:rPr>
          <w:rFonts w:ascii="HG丸ｺﾞｼｯｸM-PRO" w:eastAsia="HG丸ｺﾞｼｯｸM-PRO" w:hAnsi="HG丸ｺﾞｼｯｸM-PRO" w:hint="eastAsia"/>
          <w:sz w:val="21"/>
          <w:szCs w:val="21"/>
        </w:rPr>
        <w:t>市民の代表者として、</w:t>
      </w:r>
      <w:r w:rsidR="001D0D18" w:rsidRPr="0028275D">
        <w:rPr>
          <w:rFonts w:ascii="HG丸ｺﾞｼｯｸM-PRO" w:eastAsia="HG丸ｺﾞｼｯｸM-PRO" w:hAnsi="HG丸ｺﾞｼｯｸM-PRO"/>
          <w:sz w:val="21"/>
          <w:szCs w:val="21"/>
        </w:rPr>
        <w:t>高い倫理観を持ちハラスメント防止に努めること</w:t>
      </w:r>
    </w:p>
    <w:p w14:paraId="2F33BAC8" w14:textId="316D9EAB" w:rsidR="00DB586A" w:rsidRPr="0028275D" w:rsidRDefault="00DB586A" w:rsidP="001D0D18">
      <w:pPr>
        <w:ind w:firstLineChars="100" w:firstLine="237"/>
        <w:rPr>
          <w:rFonts w:ascii="HG丸ｺﾞｼｯｸM-PRO" w:eastAsia="HG丸ｺﾞｼｯｸM-PRO" w:hAnsi="HG丸ｺﾞｼｯｸM-PRO"/>
          <w:sz w:val="21"/>
          <w:szCs w:val="21"/>
        </w:rPr>
      </w:pPr>
      <w:r w:rsidRPr="0028275D">
        <w:rPr>
          <w:rFonts w:hAnsi="ＭＳ 明朝" w:cs="ＭＳ 明朝" w:hint="eastAsia"/>
          <w:sz w:val="21"/>
          <w:szCs w:val="21"/>
        </w:rPr>
        <w:t>⑷</w:t>
      </w:r>
      <w:r w:rsidRPr="0028275D">
        <w:rPr>
          <w:rFonts w:ascii="HG丸ｺﾞｼｯｸM-PRO" w:eastAsia="HG丸ｺﾞｼｯｸM-PRO" w:hAnsi="HG丸ｺﾞｼｯｸM-PRO" w:cs="HG丸ｺﾞｼｯｸM-PRO" w:hint="eastAsia"/>
          <w:sz w:val="21"/>
          <w:szCs w:val="21"/>
        </w:rPr>
        <w:t xml:space="preserve">　</w:t>
      </w:r>
      <w:r w:rsidR="001D0D18" w:rsidRPr="0028275D">
        <w:rPr>
          <w:rFonts w:ascii="HG丸ｺﾞｼｯｸM-PRO" w:eastAsia="HG丸ｺﾞｼｯｸM-PRO" w:hAnsi="HG丸ｺﾞｼｯｸM-PRO"/>
          <w:sz w:val="21"/>
          <w:szCs w:val="21"/>
        </w:rPr>
        <w:t>管理監督者</w:t>
      </w:r>
      <w:r w:rsidR="005E4B01" w:rsidRPr="0028275D">
        <w:rPr>
          <w:rFonts w:ascii="HG丸ｺﾞｼｯｸM-PRO" w:eastAsia="HG丸ｺﾞｼｯｸM-PRO" w:hAnsi="HG丸ｺﾞｼｯｸM-PRO" w:hint="eastAsia"/>
          <w:sz w:val="21"/>
          <w:szCs w:val="21"/>
        </w:rPr>
        <w:t>の責務</w:t>
      </w:r>
    </w:p>
    <w:p w14:paraId="278C8B5C" w14:textId="77777777" w:rsidR="00DB586A" w:rsidRPr="0028275D" w:rsidRDefault="00DB586A" w:rsidP="00DB586A">
      <w:pPr>
        <w:ind w:firstLineChars="200" w:firstLine="474"/>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・職場における</w:t>
      </w:r>
      <w:r w:rsidR="001D0D18" w:rsidRPr="0028275D">
        <w:rPr>
          <w:rFonts w:ascii="HG丸ｺﾞｼｯｸM-PRO" w:eastAsia="HG丸ｺﾞｼｯｸM-PRO" w:hAnsi="HG丸ｺﾞｼｯｸM-PRO"/>
          <w:sz w:val="21"/>
          <w:szCs w:val="21"/>
        </w:rPr>
        <w:t>ハラスメント防止に努め</w:t>
      </w:r>
      <w:r w:rsidRPr="0028275D">
        <w:rPr>
          <w:rFonts w:ascii="HG丸ｺﾞｼｯｸM-PRO" w:eastAsia="HG丸ｺﾞｼｯｸM-PRO" w:hAnsi="HG丸ｺﾞｼｯｸM-PRO" w:hint="eastAsia"/>
          <w:sz w:val="21"/>
          <w:szCs w:val="21"/>
        </w:rPr>
        <w:t>ること。</w:t>
      </w:r>
    </w:p>
    <w:p w14:paraId="6B40837C" w14:textId="478C8B7E" w:rsidR="00DB586A" w:rsidRPr="0028275D" w:rsidRDefault="00DB586A" w:rsidP="00DB586A">
      <w:pPr>
        <w:ind w:firstLineChars="200" w:firstLine="474"/>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・ハラスメントに起因する</w:t>
      </w:r>
      <w:r w:rsidR="001D0D18" w:rsidRPr="0028275D">
        <w:rPr>
          <w:rFonts w:ascii="HG丸ｺﾞｼｯｸM-PRO" w:eastAsia="HG丸ｺﾞｼｯｸM-PRO" w:hAnsi="HG丸ｺﾞｼｯｸM-PRO"/>
          <w:sz w:val="21"/>
          <w:szCs w:val="21"/>
        </w:rPr>
        <w:t>問題発生時は</w:t>
      </w:r>
      <w:r w:rsidR="00634DD5" w:rsidRPr="0028275D">
        <w:rPr>
          <w:rFonts w:ascii="HG丸ｺﾞｼｯｸM-PRO" w:eastAsia="HG丸ｺﾞｼｯｸM-PRO" w:hAnsi="HG丸ｺﾞｼｯｸM-PRO" w:hint="eastAsia"/>
          <w:sz w:val="21"/>
          <w:szCs w:val="21"/>
        </w:rPr>
        <w:t>、</w:t>
      </w:r>
      <w:r w:rsidR="001D0D18" w:rsidRPr="0028275D">
        <w:rPr>
          <w:rFonts w:ascii="HG丸ｺﾞｼｯｸM-PRO" w:eastAsia="HG丸ｺﾞｼｯｸM-PRO" w:hAnsi="HG丸ｺﾞｼｯｸM-PRO"/>
          <w:sz w:val="21"/>
          <w:szCs w:val="21"/>
        </w:rPr>
        <w:t>迅速</w:t>
      </w:r>
      <w:r w:rsidR="00634DD5" w:rsidRPr="0028275D">
        <w:rPr>
          <w:rFonts w:ascii="HG丸ｺﾞｼｯｸM-PRO" w:eastAsia="HG丸ｺﾞｼｯｸM-PRO" w:hAnsi="HG丸ｺﾞｼｯｸM-PRO" w:hint="eastAsia"/>
          <w:sz w:val="21"/>
          <w:szCs w:val="21"/>
        </w:rPr>
        <w:t>に</w:t>
      </w:r>
      <w:r w:rsidR="001D0D18" w:rsidRPr="0028275D">
        <w:rPr>
          <w:rFonts w:ascii="HG丸ｺﾞｼｯｸM-PRO" w:eastAsia="HG丸ｺﾞｼｯｸM-PRO" w:hAnsi="HG丸ｺﾞｼｯｸM-PRO"/>
          <w:sz w:val="21"/>
          <w:szCs w:val="21"/>
        </w:rPr>
        <w:t xml:space="preserve">対処する義務。  </w:t>
      </w:r>
    </w:p>
    <w:p w14:paraId="4DEA274A" w14:textId="16F189A9" w:rsidR="00634DD5" w:rsidRPr="0028275D" w:rsidRDefault="00DB586A" w:rsidP="00DB586A">
      <w:pPr>
        <w:ind w:firstLineChars="100" w:firstLine="237"/>
        <w:rPr>
          <w:rFonts w:ascii="HG丸ｺﾞｼｯｸM-PRO" w:eastAsia="HG丸ｺﾞｼｯｸM-PRO" w:hAnsi="HG丸ｺﾞｼｯｸM-PRO"/>
          <w:sz w:val="21"/>
          <w:szCs w:val="21"/>
        </w:rPr>
      </w:pPr>
      <w:r w:rsidRPr="0028275D">
        <w:rPr>
          <w:rFonts w:hAnsi="ＭＳ 明朝" w:cs="ＭＳ 明朝" w:hint="eastAsia"/>
          <w:sz w:val="21"/>
          <w:szCs w:val="21"/>
        </w:rPr>
        <w:t>⑸</w:t>
      </w:r>
      <w:r w:rsidRPr="0028275D">
        <w:rPr>
          <w:rFonts w:ascii="HG丸ｺﾞｼｯｸM-PRO" w:eastAsia="HG丸ｺﾞｼｯｸM-PRO" w:hAnsi="HG丸ｺﾞｼｯｸM-PRO" w:cs="HG丸ｺﾞｼｯｸM-PRO" w:hint="eastAsia"/>
          <w:sz w:val="21"/>
          <w:szCs w:val="21"/>
        </w:rPr>
        <w:t xml:space="preserve">　</w:t>
      </w:r>
      <w:r w:rsidR="001D0D18" w:rsidRPr="0028275D">
        <w:rPr>
          <w:rFonts w:ascii="HG丸ｺﾞｼｯｸM-PRO" w:eastAsia="HG丸ｺﾞｼｯｸM-PRO" w:hAnsi="HG丸ｺﾞｼｯｸM-PRO"/>
          <w:sz w:val="21"/>
          <w:szCs w:val="21"/>
        </w:rPr>
        <w:t>職員</w:t>
      </w:r>
      <w:r w:rsidR="005E4B01" w:rsidRPr="0028275D">
        <w:rPr>
          <w:rFonts w:ascii="HG丸ｺﾞｼｯｸM-PRO" w:eastAsia="HG丸ｺﾞｼｯｸM-PRO" w:hAnsi="HG丸ｺﾞｼｯｸM-PRO" w:hint="eastAsia"/>
          <w:sz w:val="21"/>
          <w:szCs w:val="21"/>
        </w:rPr>
        <w:t>の責務</w:t>
      </w:r>
    </w:p>
    <w:p w14:paraId="165DA51E" w14:textId="402E2DA7" w:rsidR="001D0D18" w:rsidRPr="0028275D" w:rsidRDefault="00634DD5" w:rsidP="00634DD5">
      <w:pPr>
        <w:ind w:firstLineChars="200" w:firstLine="474"/>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・職員は、互いを対等なパートナーとし、人権を尊重すること</w:t>
      </w:r>
    </w:p>
    <w:p w14:paraId="358D0F49" w14:textId="77777777" w:rsidR="00634DD5" w:rsidRPr="0028275D" w:rsidRDefault="00634DD5" w:rsidP="00634DD5">
      <w:pPr>
        <w:rPr>
          <w:rFonts w:ascii="HG丸ｺﾞｼｯｸM-PRO" w:eastAsia="HG丸ｺﾞｼｯｸM-PRO" w:hAnsi="HG丸ｺﾞｼｯｸM-PRO" w:hint="eastAsia"/>
          <w:sz w:val="21"/>
          <w:szCs w:val="21"/>
        </w:rPr>
      </w:pPr>
    </w:p>
    <w:p w14:paraId="23FF1486" w14:textId="3431E071" w:rsidR="00634DD5" w:rsidRPr="0028275D" w:rsidRDefault="00634DD5"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３　</w:t>
      </w:r>
      <w:r w:rsidR="00ED18EE" w:rsidRPr="0028275D">
        <w:rPr>
          <w:rFonts w:ascii="HG丸ｺﾞｼｯｸM-PRO" w:eastAsia="HG丸ｺﾞｼｯｸM-PRO" w:hAnsi="HG丸ｺﾞｼｯｸM-PRO" w:hint="eastAsia"/>
          <w:sz w:val="21"/>
          <w:szCs w:val="21"/>
        </w:rPr>
        <w:t>対象となるハラスメント</w:t>
      </w:r>
    </w:p>
    <w:p w14:paraId="3133A2E3" w14:textId="37397409" w:rsidR="009020F5" w:rsidRPr="0028275D" w:rsidRDefault="009020F5"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lastRenderedPageBreak/>
        <w:t xml:space="preserve">　以下のハラスメントを禁止し、対象となる「職場」には、出張先等実質的に職場とみなせる場所も含みます。</w:t>
      </w:r>
    </w:p>
    <w:p w14:paraId="4A7F2F70" w14:textId="7D10CDD6" w:rsidR="00ED18EE" w:rsidRPr="0028275D" w:rsidRDefault="00ED18E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009020F5" w:rsidRPr="0028275D">
        <w:rPr>
          <w:rFonts w:hAnsi="ＭＳ 明朝" w:cs="ＭＳ 明朝" w:hint="eastAsia"/>
          <w:sz w:val="21"/>
          <w:szCs w:val="21"/>
        </w:rPr>
        <w:t>⑴</w:t>
      </w:r>
      <w:r w:rsidR="00AB0A08" w:rsidRPr="0028275D">
        <w:rPr>
          <w:rFonts w:ascii="HG丸ｺﾞｼｯｸM-PRO" w:eastAsia="HG丸ｺﾞｼｯｸM-PRO" w:hAnsi="HG丸ｺﾞｼｯｸM-PRO" w:hint="eastAsia"/>
          <w:sz w:val="21"/>
          <w:szCs w:val="21"/>
        </w:rPr>
        <w:t xml:space="preserve">　</w:t>
      </w:r>
      <w:r w:rsidR="009020F5" w:rsidRPr="0028275D">
        <w:rPr>
          <w:rFonts w:ascii="HG丸ｺﾞｼｯｸM-PRO" w:eastAsia="HG丸ｺﾞｼｯｸM-PRO" w:hAnsi="HG丸ｺﾞｼｯｸM-PRO" w:hint="eastAsia"/>
          <w:sz w:val="21"/>
          <w:szCs w:val="21"/>
        </w:rPr>
        <w:t xml:space="preserve">パワー・ハラスメント　</w:t>
      </w:r>
    </w:p>
    <w:p w14:paraId="13826EB1" w14:textId="6EC94086"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・職務上の優位性を背景に、業務の適正な範囲を超えて精神的・身体的苦痛を与える言動であり、</w:t>
      </w:r>
      <w:r w:rsidR="00786AF1" w:rsidRPr="0028275D">
        <w:rPr>
          <w:rFonts w:ascii="HG丸ｺﾞｼｯｸM-PRO" w:eastAsia="HG丸ｺﾞｼｯｸM-PRO" w:hAnsi="HG丸ｺﾞｼｯｸM-PRO" w:hint="eastAsia"/>
          <w:sz w:val="21"/>
          <w:szCs w:val="21"/>
        </w:rPr>
        <w:t>職場</w:t>
      </w:r>
      <w:r w:rsidRPr="0028275D">
        <w:rPr>
          <w:rFonts w:ascii="HG丸ｺﾞｼｯｸM-PRO" w:eastAsia="HG丸ｺﾞｼｯｸM-PRO" w:hAnsi="HG丸ｺﾞｼｯｸM-PRO" w:hint="eastAsia"/>
          <w:sz w:val="21"/>
          <w:szCs w:val="21"/>
        </w:rPr>
        <w:t>環境を害するもの</w:t>
      </w:r>
    </w:p>
    <w:p w14:paraId="2314E738" w14:textId="37776B76"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⑵</w:t>
      </w:r>
      <w:r w:rsidRPr="0028275D">
        <w:rPr>
          <w:rFonts w:ascii="HG丸ｺﾞｼｯｸM-PRO" w:eastAsia="HG丸ｺﾞｼｯｸM-PRO" w:hAnsi="HG丸ｺﾞｼｯｸM-PRO" w:cs="HG丸ｺﾞｼｯｸM-PRO" w:hint="eastAsia"/>
          <w:sz w:val="21"/>
          <w:szCs w:val="21"/>
        </w:rPr>
        <w:t xml:space="preserve">　セクシュアル・ハラスメント</w:t>
      </w:r>
    </w:p>
    <w:p w14:paraId="098D584A" w14:textId="39BD3BDB"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・他の者を不快にさせる職場における性的な言動</w:t>
      </w:r>
    </w:p>
    <w:p w14:paraId="5BD193D1" w14:textId="2CE1BC43"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⑶</w:t>
      </w:r>
      <w:r w:rsidRPr="0028275D">
        <w:rPr>
          <w:rFonts w:ascii="HG丸ｺﾞｼｯｸM-PRO" w:eastAsia="HG丸ｺﾞｼｯｸM-PRO" w:hAnsi="HG丸ｺﾞｼｯｸM-PRO" w:cs="HG丸ｺﾞｼｯｸM-PRO" w:hint="eastAsia"/>
          <w:sz w:val="21"/>
          <w:szCs w:val="21"/>
        </w:rPr>
        <w:t xml:space="preserve">　妊娠・出産・育児・介護に関するハラスメント</w:t>
      </w:r>
    </w:p>
    <w:p w14:paraId="0133FE2A" w14:textId="4EB0B97D"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・妊娠、出産、育児若しくは介護に関する否定的な言動</w:t>
      </w:r>
      <w:r w:rsidR="005E4B01" w:rsidRPr="0028275D">
        <w:rPr>
          <w:rFonts w:ascii="HG丸ｺﾞｼｯｸM-PRO" w:eastAsia="HG丸ｺﾞｼｯｸM-PRO" w:hAnsi="HG丸ｺﾞｼｯｸM-PRO" w:hint="eastAsia"/>
          <w:sz w:val="21"/>
          <w:szCs w:val="21"/>
        </w:rPr>
        <w:t>や制度等の利用に関する言動により</w:t>
      </w:r>
      <w:r w:rsidR="00786AF1" w:rsidRPr="0028275D">
        <w:rPr>
          <w:rFonts w:ascii="HG丸ｺﾞｼｯｸM-PRO" w:eastAsia="HG丸ｺﾞｼｯｸM-PRO" w:hAnsi="HG丸ｺﾞｼｯｸM-PRO" w:hint="eastAsia"/>
          <w:sz w:val="21"/>
          <w:szCs w:val="21"/>
        </w:rPr>
        <w:t>職場</w:t>
      </w:r>
      <w:r w:rsidR="005E4B01" w:rsidRPr="0028275D">
        <w:rPr>
          <w:rFonts w:ascii="HG丸ｺﾞｼｯｸM-PRO" w:eastAsia="HG丸ｺﾞｼｯｸM-PRO" w:hAnsi="HG丸ｺﾞｼｯｸM-PRO" w:hint="eastAsia"/>
          <w:sz w:val="21"/>
          <w:szCs w:val="21"/>
        </w:rPr>
        <w:t>環境を害するもの</w:t>
      </w:r>
    </w:p>
    <w:p w14:paraId="312D8A9C" w14:textId="09EDFE3E"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⑷</w:t>
      </w:r>
      <w:r w:rsidRPr="0028275D">
        <w:rPr>
          <w:rFonts w:ascii="HG丸ｺﾞｼｯｸM-PRO" w:eastAsia="HG丸ｺﾞｼｯｸM-PRO" w:hAnsi="HG丸ｺﾞｼｯｸM-PRO" w:cs="HG丸ｺﾞｼｯｸM-PRO" w:hint="eastAsia"/>
          <w:sz w:val="21"/>
          <w:szCs w:val="21"/>
        </w:rPr>
        <w:t xml:space="preserve">　その他のハラスメント</w:t>
      </w:r>
    </w:p>
    <w:p w14:paraId="379F2B7E" w14:textId="02FFC801"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・上記</w:t>
      </w:r>
      <w:r w:rsidR="006E49C8" w:rsidRPr="0028275D">
        <w:rPr>
          <w:rFonts w:ascii="HG丸ｺﾞｼｯｸM-PRO" w:eastAsia="HG丸ｺﾞｼｯｸM-PRO" w:hAnsi="HG丸ｺﾞｼｯｸM-PRO" w:hint="eastAsia"/>
          <w:sz w:val="21"/>
          <w:szCs w:val="21"/>
        </w:rPr>
        <w:t>以外に、</w:t>
      </w:r>
      <w:r w:rsidRPr="0028275D">
        <w:rPr>
          <w:rFonts w:ascii="HG丸ｺﾞｼｯｸM-PRO" w:eastAsia="HG丸ｺﾞｼｯｸM-PRO" w:hAnsi="HG丸ｺﾞｼｯｸM-PRO" w:hint="eastAsia"/>
          <w:sz w:val="21"/>
          <w:szCs w:val="21"/>
        </w:rPr>
        <w:t>相手</w:t>
      </w:r>
      <w:r w:rsidR="006E49C8" w:rsidRPr="0028275D">
        <w:rPr>
          <w:rFonts w:ascii="HG丸ｺﾞｼｯｸM-PRO" w:eastAsia="HG丸ｺﾞｼｯｸM-PRO" w:hAnsi="HG丸ｺﾞｼｯｸM-PRO" w:hint="eastAsia"/>
          <w:sz w:val="21"/>
          <w:szCs w:val="21"/>
        </w:rPr>
        <w:t>に精神的・身体的苦痛を与え、</w:t>
      </w:r>
      <w:r w:rsidRPr="0028275D">
        <w:rPr>
          <w:rFonts w:ascii="HG丸ｺﾞｼｯｸM-PRO" w:eastAsia="HG丸ｺﾞｼｯｸM-PRO" w:hAnsi="HG丸ｺﾞｼｯｸM-PRO" w:hint="eastAsia"/>
          <w:sz w:val="21"/>
          <w:szCs w:val="21"/>
        </w:rPr>
        <w:t>人格や尊厳を傷つける言動</w:t>
      </w:r>
    </w:p>
    <w:p w14:paraId="2C6CA320" w14:textId="77777777" w:rsidR="00AB0A08" w:rsidRPr="0028275D" w:rsidRDefault="00AB0A08" w:rsidP="00AB0A08">
      <w:pPr>
        <w:ind w:left="710" w:hangingChars="300" w:hanging="710"/>
        <w:rPr>
          <w:rFonts w:ascii="HG丸ｺﾞｼｯｸM-PRO" w:eastAsia="HG丸ｺﾞｼｯｸM-PRO" w:hAnsi="HG丸ｺﾞｼｯｸM-PRO"/>
          <w:sz w:val="21"/>
          <w:szCs w:val="21"/>
        </w:rPr>
      </w:pPr>
    </w:p>
    <w:p w14:paraId="3DE2BE5B" w14:textId="25518B10" w:rsidR="00AB0A08" w:rsidRPr="0028275D" w:rsidRDefault="00AB0A08" w:rsidP="00AB0A08">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４　宣誓書の提出</w:t>
      </w:r>
    </w:p>
    <w:p w14:paraId="66B7D4F8" w14:textId="60990B89" w:rsidR="00AB0A08" w:rsidRPr="0028275D" w:rsidRDefault="00AB0A08" w:rsidP="00F33E24">
      <w:pPr>
        <w:ind w:leftChars="-299" w:left="-88"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00F33E24" w:rsidRPr="0028275D">
        <w:rPr>
          <w:rFonts w:ascii="HG丸ｺﾞｼｯｸM-PRO" w:eastAsia="HG丸ｺﾞｼｯｸM-PRO" w:hAnsi="HG丸ｺﾞｼｯｸM-PRO" w:hint="eastAsia"/>
          <w:sz w:val="21"/>
          <w:szCs w:val="21"/>
        </w:rPr>
        <w:t xml:space="preserve">　　　</w:t>
      </w:r>
      <w:r w:rsidRPr="0028275D">
        <w:rPr>
          <w:rFonts w:ascii="HG丸ｺﾞｼｯｸM-PRO" w:eastAsia="HG丸ｺﾞｼｯｸM-PRO" w:hAnsi="HG丸ｺﾞｼｯｸM-PRO" w:hint="eastAsia"/>
          <w:sz w:val="21"/>
          <w:szCs w:val="21"/>
        </w:rPr>
        <w:t>市長</w:t>
      </w:r>
      <w:r w:rsidR="00F33E24" w:rsidRPr="0028275D">
        <w:rPr>
          <w:rFonts w:ascii="HG丸ｺﾞｼｯｸM-PRO" w:eastAsia="HG丸ｺﾞｼｯｸM-PRO" w:hAnsi="HG丸ｺﾞｼｯｸM-PRO" w:hint="eastAsia"/>
          <w:sz w:val="21"/>
          <w:szCs w:val="21"/>
        </w:rPr>
        <w:t>等及び議員は、ハラスメント防止及び根絶に向けた決意を表明する宣誓書を提出</w:t>
      </w:r>
      <w:r w:rsidR="006E49C8" w:rsidRPr="0028275D">
        <w:rPr>
          <w:rFonts w:ascii="HG丸ｺﾞｼｯｸM-PRO" w:eastAsia="HG丸ｺﾞｼｯｸM-PRO" w:hAnsi="HG丸ｺﾞｼｯｸM-PRO" w:hint="eastAsia"/>
          <w:sz w:val="21"/>
          <w:szCs w:val="21"/>
        </w:rPr>
        <w:t>することとします。</w:t>
      </w:r>
    </w:p>
    <w:p w14:paraId="61D74077" w14:textId="77777777" w:rsidR="00F33E24" w:rsidRPr="0028275D" w:rsidRDefault="00F33E24" w:rsidP="00F33E24">
      <w:pPr>
        <w:ind w:leftChars="-299" w:left="-88" w:hangingChars="300" w:hanging="710"/>
        <w:rPr>
          <w:rFonts w:ascii="HG丸ｺﾞｼｯｸM-PRO" w:eastAsia="HG丸ｺﾞｼｯｸM-PRO" w:hAnsi="HG丸ｺﾞｼｯｸM-PRO"/>
          <w:sz w:val="21"/>
          <w:szCs w:val="21"/>
        </w:rPr>
      </w:pPr>
    </w:p>
    <w:p w14:paraId="04587EB3" w14:textId="62C53EC6" w:rsidR="00F33E24" w:rsidRPr="0028275D" w:rsidRDefault="00F33E24" w:rsidP="00F33E24">
      <w:pPr>
        <w:ind w:leftChars="-299" w:left="-88"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５　ハラスメントの禁止</w:t>
      </w:r>
    </w:p>
    <w:p w14:paraId="064D5E80" w14:textId="76E50F05" w:rsidR="00AB0A08" w:rsidRPr="0028275D" w:rsidRDefault="00F33E24" w:rsidP="006E49C8">
      <w:pPr>
        <w:ind w:leftChars="-398" w:left="-141" w:hangingChars="389" w:hanging="921"/>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00890E3E" w:rsidRPr="0028275D">
        <w:rPr>
          <w:rFonts w:ascii="HG丸ｺﾞｼｯｸM-PRO" w:eastAsia="HG丸ｺﾞｼｯｸM-PRO" w:hAnsi="HG丸ｺﾞｼｯｸM-PRO" w:hint="eastAsia"/>
          <w:sz w:val="21"/>
          <w:szCs w:val="21"/>
        </w:rPr>
        <w:t xml:space="preserve">　</w:t>
      </w:r>
      <w:r w:rsidRPr="0028275D">
        <w:rPr>
          <w:rFonts w:ascii="HG丸ｺﾞｼｯｸM-PRO" w:eastAsia="HG丸ｺﾞｼｯｸM-PRO" w:hAnsi="HG丸ｺﾞｼｯｸM-PRO" w:hint="eastAsia"/>
          <w:sz w:val="21"/>
          <w:szCs w:val="21"/>
        </w:rPr>
        <w:t>市長等、議員及び職員は、他者に対するハラスメント</w:t>
      </w:r>
      <w:r w:rsidR="006E49C8" w:rsidRPr="0028275D">
        <w:rPr>
          <w:rFonts w:ascii="HG丸ｺﾞｼｯｸM-PRO" w:eastAsia="HG丸ｺﾞｼｯｸM-PRO" w:hAnsi="HG丸ｺﾞｼｯｸM-PRO" w:hint="eastAsia"/>
          <w:sz w:val="21"/>
          <w:szCs w:val="21"/>
        </w:rPr>
        <w:t>行為</w:t>
      </w:r>
      <w:r w:rsidRPr="0028275D">
        <w:rPr>
          <w:rFonts w:ascii="HG丸ｺﾞｼｯｸM-PRO" w:eastAsia="HG丸ｺﾞｼｯｸM-PRO" w:hAnsi="HG丸ｺﾞｼｯｸM-PRO" w:hint="eastAsia"/>
          <w:sz w:val="21"/>
          <w:szCs w:val="21"/>
        </w:rPr>
        <w:t>を</w:t>
      </w:r>
      <w:r w:rsidR="006E49C8" w:rsidRPr="0028275D">
        <w:rPr>
          <w:rFonts w:ascii="HG丸ｺﾞｼｯｸM-PRO" w:eastAsia="HG丸ｺﾞｼｯｸM-PRO" w:hAnsi="HG丸ｺﾞｼｯｸM-PRO" w:hint="eastAsia"/>
          <w:sz w:val="21"/>
          <w:szCs w:val="21"/>
        </w:rPr>
        <w:t>禁止します</w:t>
      </w:r>
      <w:r w:rsidRPr="0028275D">
        <w:rPr>
          <w:rFonts w:ascii="HG丸ｺﾞｼｯｸM-PRO" w:eastAsia="HG丸ｺﾞｼｯｸM-PRO" w:hAnsi="HG丸ｺﾞｼｯｸM-PRO" w:hint="eastAsia"/>
          <w:sz w:val="21"/>
          <w:szCs w:val="21"/>
        </w:rPr>
        <w:t>。また、市と業務委託契約その他の契約を</w:t>
      </w:r>
      <w:r w:rsidR="00890E3E" w:rsidRPr="0028275D">
        <w:rPr>
          <w:rFonts w:ascii="HG丸ｺﾞｼｯｸM-PRO" w:eastAsia="HG丸ｺﾞｼｯｸM-PRO" w:hAnsi="HG丸ｺﾞｼｯｸM-PRO" w:hint="eastAsia"/>
          <w:sz w:val="21"/>
          <w:szCs w:val="21"/>
        </w:rPr>
        <w:t>締結している事業者等に従事する労働者に対しても同様と</w:t>
      </w:r>
      <w:r w:rsidR="006E49C8" w:rsidRPr="0028275D">
        <w:rPr>
          <w:rFonts w:ascii="HG丸ｺﾞｼｯｸM-PRO" w:eastAsia="HG丸ｺﾞｼｯｸM-PRO" w:hAnsi="HG丸ｺﾞｼｯｸM-PRO" w:hint="eastAsia"/>
          <w:sz w:val="21"/>
          <w:szCs w:val="21"/>
        </w:rPr>
        <w:t>します</w:t>
      </w:r>
      <w:r w:rsidR="00890E3E" w:rsidRPr="0028275D">
        <w:rPr>
          <w:rFonts w:ascii="HG丸ｺﾞｼｯｸM-PRO" w:eastAsia="HG丸ｺﾞｼｯｸM-PRO" w:hAnsi="HG丸ｺﾞｼｯｸM-PRO" w:hint="eastAsia"/>
          <w:sz w:val="21"/>
          <w:szCs w:val="21"/>
        </w:rPr>
        <w:t>。</w:t>
      </w:r>
    </w:p>
    <w:p w14:paraId="463EDEFA" w14:textId="0C95D0BF" w:rsidR="00634DD5" w:rsidRPr="0028275D" w:rsidRDefault="00634DD5" w:rsidP="00634DD5">
      <w:pPr>
        <w:rPr>
          <w:rFonts w:ascii="HG丸ｺﾞｼｯｸM-PRO" w:eastAsia="HG丸ｺﾞｼｯｸM-PRO" w:hAnsi="HG丸ｺﾞｼｯｸM-PRO"/>
          <w:sz w:val="21"/>
          <w:szCs w:val="21"/>
        </w:rPr>
      </w:pPr>
    </w:p>
    <w:p w14:paraId="0CC15377" w14:textId="7C40AFE4" w:rsidR="00890E3E" w:rsidRPr="0028275D" w:rsidRDefault="00890E3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６　相談及び体制</w:t>
      </w:r>
    </w:p>
    <w:p w14:paraId="48B773C8" w14:textId="45717B9B" w:rsidR="00890E3E" w:rsidRPr="0028275D" w:rsidRDefault="00890E3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庁内の相談窓口に加え、第三者の外部相談窓口を設置し、安心して相談ができる体制を整備</w:t>
      </w:r>
      <w:r w:rsidR="006E49C8" w:rsidRPr="0028275D">
        <w:rPr>
          <w:rFonts w:ascii="HG丸ｺﾞｼｯｸM-PRO" w:eastAsia="HG丸ｺﾞｼｯｸM-PRO" w:hAnsi="HG丸ｺﾞｼｯｸM-PRO" w:hint="eastAsia"/>
          <w:sz w:val="21"/>
          <w:szCs w:val="21"/>
        </w:rPr>
        <w:t>します。</w:t>
      </w:r>
    </w:p>
    <w:p w14:paraId="590E3300" w14:textId="2E1DA8B7" w:rsidR="00890E3E" w:rsidRPr="0028275D" w:rsidRDefault="00890E3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⑴</w:t>
      </w:r>
      <w:r w:rsidRPr="0028275D">
        <w:rPr>
          <w:rFonts w:ascii="HG丸ｺﾞｼｯｸM-PRO" w:eastAsia="HG丸ｺﾞｼｯｸM-PRO" w:hAnsi="HG丸ｺﾞｼｯｸM-PRO" w:cs="HG丸ｺﾞｼｯｸM-PRO" w:hint="eastAsia"/>
          <w:sz w:val="21"/>
          <w:szCs w:val="21"/>
        </w:rPr>
        <w:t xml:space="preserve">　相談窓口の設置</w:t>
      </w:r>
    </w:p>
    <w:p w14:paraId="60FA44CD" w14:textId="5B736F65" w:rsidR="00890E3E" w:rsidRPr="0028275D" w:rsidRDefault="00890E3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・庁内相談窓口（人事主管課職員・庁内相談員）</w:t>
      </w:r>
    </w:p>
    <w:p w14:paraId="0E678982" w14:textId="2823CE3C" w:rsidR="00890E3E" w:rsidRPr="0028275D" w:rsidRDefault="00890E3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・外部相談窓口</w:t>
      </w:r>
      <w:r w:rsidR="002D1BA5" w:rsidRPr="0028275D">
        <w:rPr>
          <w:rFonts w:ascii="HG丸ｺﾞｼｯｸM-PRO" w:eastAsia="HG丸ｺﾞｼｯｸM-PRO" w:hAnsi="HG丸ｺﾞｼｯｸM-PRO" w:hint="eastAsia"/>
          <w:sz w:val="21"/>
          <w:szCs w:val="21"/>
        </w:rPr>
        <w:t>（専門</w:t>
      </w:r>
      <w:r w:rsidR="00C70A42" w:rsidRPr="0028275D">
        <w:rPr>
          <w:rFonts w:ascii="HG丸ｺﾞｼｯｸM-PRO" w:eastAsia="HG丸ｺﾞｼｯｸM-PRO" w:hAnsi="HG丸ｺﾞｼｯｸM-PRO" w:hint="eastAsia"/>
          <w:sz w:val="21"/>
          <w:szCs w:val="21"/>
        </w:rPr>
        <w:t>的知識を有する者）</w:t>
      </w:r>
    </w:p>
    <w:p w14:paraId="2B152519" w14:textId="64725FD4" w:rsidR="00890E3E" w:rsidRPr="0028275D" w:rsidRDefault="00890E3E"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⑵</w:t>
      </w:r>
      <w:r w:rsidRPr="0028275D">
        <w:rPr>
          <w:rFonts w:ascii="HG丸ｺﾞｼｯｸM-PRO" w:eastAsia="HG丸ｺﾞｼｯｸM-PRO" w:hAnsi="HG丸ｺﾞｼｯｸM-PRO" w:cs="HG丸ｺﾞｼｯｸM-PRO" w:hint="eastAsia"/>
          <w:sz w:val="21"/>
          <w:szCs w:val="21"/>
        </w:rPr>
        <w:t xml:space="preserve">　相談対象</w:t>
      </w:r>
    </w:p>
    <w:p w14:paraId="69DF1BED" w14:textId="29C9E7CF" w:rsidR="00E04CB3" w:rsidRPr="0028275D" w:rsidRDefault="00890E3E" w:rsidP="009567E2">
      <w:pPr>
        <w:ind w:left="710" w:hangingChars="300" w:hanging="710"/>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・被害を受けた場合</w:t>
      </w:r>
      <w:r w:rsidR="00E04CB3" w:rsidRPr="0028275D">
        <w:rPr>
          <w:rFonts w:ascii="HG丸ｺﾞｼｯｸM-PRO" w:eastAsia="HG丸ｺﾞｼｯｸM-PRO" w:hAnsi="HG丸ｺﾞｼｯｸM-PRO" w:hint="eastAsia"/>
          <w:sz w:val="21"/>
          <w:szCs w:val="21"/>
        </w:rPr>
        <w:t>だけでなく、ハラスメント行為を目撃又は把握した場合</w:t>
      </w:r>
      <w:r w:rsidR="009567E2" w:rsidRPr="0028275D">
        <w:rPr>
          <w:rFonts w:ascii="HG丸ｺﾞｼｯｸM-PRO" w:eastAsia="HG丸ｺﾞｼｯｸM-PRO" w:hAnsi="HG丸ｺﾞｼｯｸM-PRO" w:hint="eastAsia"/>
          <w:sz w:val="21"/>
          <w:szCs w:val="21"/>
        </w:rPr>
        <w:t>や</w:t>
      </w:r>
      <w:r w:rsidR="00E04CB3" w:rsidRPr="0028275D">
        <w:rPr>
          <w:rFonts w:ascii="HG丸ｺﾞｼｯｸM-PRO" w:eastAsia="HG丸ｺﾞｼｯｸM-PRO" w:hAnsi="HG丸ｺﾞｼｯｸM-PRO" w:hint="eastAsia"/>
          <w:sz w:val="21"/>
          <w:szCs w:val="21"/>
        </w:rPr>
        <w:t>発生のおそれがある場合</w:t>
      </w:r>
    </w:p>
    <w:p w14:paraId="345E44C4" w14:textId="4758DD7F" w:rsidR="00E04CB3" w:rsidRPr="0028275D" w:rsidRDefault="00E04CB3"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⑶</w:t>
      </w:r>
      <w:r w:rsidRPr="0028275D">
        <w:rPr>
          <w:rFonts w:ascii="HG丸ｺﾞｼｯｸM-PRO" w:eastAsia="HG丸ｺﾞｼｯｸM-PRO" w:hAnsi="HG丸ｺﾞｼｯｸM-PRO" w:cs="HG丸ｺﾞｼｯｸM-PRO" w:hint="eastAsia"/>
          <w:sz w:val="21"/>
          <w:szCs w:val="21"/>
        </w:rPr>
        <w:t xml:space="preserve">　調査及び対応</w:t>
      </w:r>
    </w:p>
    <w:p w14:paraId="3189481C" w14:textId="40C4968F" w:rsidR="00E04CB3" w:rsidRPr="0028275D" w:rsidRDefault="00E04CB3"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lastRenderedPageBreak/>
        <w:t xml:space="preserve">　　・</w:t>
      </w:r>
      <w:r w:rsidR="009567E2" w:rsidRPr="0028275D">
        <w:rPr>
          <w:rFonts w:ascii="HG丸ｺﾞｼｯｸM-PRO" w:eastAsia="HG丸ｺﾞｼｯｸM-PRO" w:hAnsi="HG丸ｺﾞｼｯｸM-PRO" w:hint="eastAsia"/>
          <w:sz w:val="21"/>
          <w:szCs w:val="21"/>
        </w:rPr>
        <w:t>申出に対する</w:t>
      </w:r>
      <w:r w:rsidR="00E54F31" w:rsidRPr="0028275D">
        <w:rPr>
          <w:rFonts w:ascii="HG丸ｺﾞｼｯｸM-PRO" w:eastAsia="HG丸ｺﾞｼｯｸM-PRO" w:hAnsi="HG丸ｺﾞｼｯｸM-PRO" w:hint="eastAsia"/>
          <w:sz w:val="21"/>
          <w:szCs w:val="21"/>
        </w:rPr>
        <w:t>聞き取りや</w:t>
      </w:r>
      <w:r w:rsidRPr="0028275D">
        <w:rPr>
          <w:rFonts w:ascii="HG丸ｺﾞｼｯｸM-PRO" w:eastAsia="HG丸ｺﾞｼｯｸM-PRO" w:hAnsi="HG丸ｺﾞｼｯｸM-PRO" w:hint="eastAsia"/>
          <w:sz w:val="21"/>
          <w:szCs w:val="21"/>
        </w:rPr>
        <w:t>事実確認等の調査を実施</w:t>
      </w:r>
    </w:p>
    <w:p w14:paraId="58310D60" w14:textId="317FF780" w:rsidR="00E04CB3" w:rsidRPr="0028275D" w:rsidRDefault="00E04CB3"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・第三者調査委員会</w:t>
      </w:r>
      <w:r w:rsidR="00C41D74" w:rsidRPr="0028275D">
        <w:rPr>
          <w:rFonts w:ascii="HG丸ｺﾞｼｯｸM-PRO" w:eastAsia="HG丸ｺﾞｼｯｸM-PRO" w:hAnsi="HG丸ｺﾞｼｯｸM-PRO" w:hint="eastAsia"/>
          <w:sz w:val="21"/>
          <w:szCs w:val="21"/>
        </w:rPr>
        <w:t>に</w:t>
      </w:r>
      <w:r w:rsidR="00CB259A" w:rsidRPr="0028275D">
        <w:rPr>
          <w:rFonts w:ascii="HG丸ｺﾞｼｯｸM-PRO" w:eastAsia="HG丸ｺﾞｼｯｸM-PRO" w:hAnsi="HG丸ｺﾞｼｯｸM-PRO" w:hint="eastAsia"/>
          <w:sz w:val="21"/>
          <w:szCs w:val="21"/>
        </w:rPr>
        <w:t>よる</w:t>
      </w:r>
      <w:r w:rsidR="00D26137" w:rsidRPr="0028275D">
        <w:rPr>
          <w:rFonts w:ascii="HG丸ｺﾞｼｯｸM-PRO" w:eastAsia="HG丸ｺﾞｼｯｸM-PRO" w:hAnsi="HG丸ｺﾞｼｯｸM-PRO" w:hint="eastAsia"/>
          <w:sz w:val="21"/>
          <w:szCs w:val="21"/>
        </w:rPr>
        <w:t>調査の実施</w:t>
      </w:r>
    </w:p>
    <w:p w14:paraId="5A3FF76F" w14:textId="77777777" w:rsidR="005F49B9" w:rsidRPr="0028275D" w:rsidRDefault="005F49B9" w:rsidP="00634DD5">
      <w:pPr>
        <w:rPr>
          <w:rFonts w:ascii="HG丸ｺﾞｼｯｸM-PRO" w:eastAsia="HG丸ｺﾞｼｯｸM-PRO" w:hAnsi="HG丸ｺﾞｼｯｸM-PRO"/>
          <w:sz w:val="21"/>
          <w:szCs w:val="21"/>
        </w:rPr>
      </w:pPr>
    </w:p>
    <w:p w14:paraId="1111A610" w14:textId="128863E2" w:rsidR="00E04CB3" w:rsidRPr="0028275D" w:rsidRDefault="00E04CB3" w:rsidP="00E04CB3">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７　ハラスメント事案に関する第三者調査委員会</w:t>
      </w:r>
    </w:p>
    <w:p w14:paraId="4581819F" w14:textId="25EAF5E9" w:rsidR="00E04CB3" w:rsidRPr="0028275D" w:rsidRDefault="00E04CB3"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客観的かつ公平な調査を行うため、弁護士２名、有識者１名で構成する「第三者調査委員会」を設置します。</w:t>
      </w:r>
    </w:p>
    <w:p w14:paraId="1926A0A5" w14:textId="704E3089" w:rsidR="00E04CB3" w:rsidRPr="0028275D" w:rsidRDefault="00E04CB3"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特に市長等や議員が当事者となる事案では、この委員会が事実関係を調査します。</w:t>
      </w:r>
    </w:p>
    <w:p w14:paraId="625B86E2" w14:textId="77777777" w:rsidR="00973F18" w:rsidRPr="0028275D" w:rsidRDefault="00973F18" w:rsidP="00634DD5">
      <w:pPr>
        <w:rPr>
          <w:rFonts w:ascii="HG丸ｺﾞｼｯｸM-PRO" w:eastAsia="HG丸ｺﾞｼｯｸM-PRO" w:hAnsi="HG丸ｺﾞｼｯｸM-PRO"/>
          <w:sz w:val="21"/>
          <w:szCs w:val="21"/>
        </w:rPr>
      </w:pPr>
    </w:p>
    <w:p w14:paraId="14F63E0E" w14:textId="25D772E9" w:rsidR="00973F18" w:rsidRPr="0028275D" w:rsidRDefault="00973F18"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８　プライバシー保護と秘密の保持</w:t>
      </w:r>
    </w:p>
    <w:p w14:paraId="61B9ACB2" w14:textId="34D6CE4E" w:rsidR="00973F18" w:rsidRPr="0028275D" w:rsidRDefault="00973F18"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庁内相談員、外部相談員及び第三者調査委員会の委員その他申出に関する業務に携わる職員は、ハラスメントの当事者及び関係者のプライバシーに十分配慮し、職務上知り得た秘密を漏らしてはならないこととします。</w:t>
      </w:r>
    </w:p>
    <w:p w14:paraId="59EA2A88" w14:textId="77777777" w:rsidR="00973F18" w:rsidRPr="0028275D" w:rsidRDefault="00973F18" w:rsidP="00634DD5">
      <w:pPr>
        <w:rPr>
          <w:rFonts w:ascii="HG丸ｺﾞｼｯｸM-PRO" w:eastAsia="HG丸ｺﾞｼｯｸM-PRO" w:hAnsi="HG丸ｺﾞｼｯｸM-PRO"/>
          <w:sz w:val="21"/>
          <w:szCs w:val="21"/>
        </w:rPr>
      </w:pPr>
    </w:p>
    <w:p w14:paraId="34D60AEA" w14:textId="683577CB" w:rsidR="00973F18" w:rsidRPr="0028275D" w:rsidRDefault="00973F18"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９　不利益取扱いの禁止</w:t>
      </w:r>
    </w:p>
    <w:p w14:paraId="5F618BCB" w14:textId="7E73A7F4" w:rsidR="00973F18" w:rsidRPr="0028275D" w:rsidRDefault="00973F18"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市長等、職員又は議員は、ハラスメントに関する相談等を申し出たことを理由として、当該職員に対し不利益な取扱いをしてはならないこととします。</w:t>
      </w:r>
    </w:p>
    <w:p w14:paraId="1AFE06C6" w14:textId="77777777" w:rsidR="00973F18" w:rsidRPr="0028275D" w:rsidRDefault="00973F18" w:rsidP="00634DD5">
      <w:pPr>
        <w:rPr>
          <w:rFonts w:ascii="HG丸ｺﾞｼｯｸM-PRO" w:eastAsia="HG丸ｺﾞｼｯｸM-PRO" w:hAnsi="HG丸ｺﾞｼｯｸM-PRO"/>
          <w:sz w:val="21"/>
          <w:szCs w:val="21"/>
        </w:rPr>
      </w:pPr>
    </w:p>
    <w:p w14:paraId="7B5BAADA" w14:textId="73E6D599" w:rsidR="00973F18" w:rsidRPr="0028275D" w:rsidRDefault="00973F18"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１０　事実が確認された場合の対応措置</w:t>
      </w:r>
    </w:p>
    <w:p w14:paraId="537918F4" w14:textId="532A3532" w:rsidR="000B39E5" w:rsidRPr="0028275D" w:rsidRDefault="00973F18"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ハラスメントの事実が確認された場合には、必要に応じて以下の措置を</w:t>
      </w:r>
      <w:r w:rsidR="000B39E5" w:rsidRPr="0028275D">
        <w:rPr>
          <w:rFonts w:ascii="HG丸ｺﾞｼｯｸM-PRO" w:eastAsia="HG丸ｺﾞｼｯｸM-PRO" w:hAnsi="HG丸ｺﾞｼｯｸM-PRO" w:hint="eastAsia"/>
          <w:sz w:val="21"/>
          <w:szCs w:val="21"/>
        </w:rPr>
        <w:t>行うことができます。なお、行為者には、弁明の機会を付与します。</w:t>
      </w:r>
    </w:p>
    <w:p w14:paraId="0C19DE18" w14:textId="04D783CC" w:rsidR="000B39E5" w:rsidRPr="0028275D" w:rsidRDefault="000B39E5"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⑴</w:t>
      </w:r>
      <w:r w:rsidRPr="0028275D">
        <w:rPr>
          <w:rFonts w:ascii="HG丸ｺﾞｼｯｸM-PRO" w:eastAsia="HG丸ｺﾞｼｯｸM-PRO" w:hAnsi="HG丸ｺﾞｼｯｸM-PRO" w:cs="HG丸ｺﾞｼｯｸM-PRO" w:hint="eastAsia"/>
          <w:sz w:val="21"/>
          <w:szCs w:val="21"/>
        </w:rPr>
        <w:t xml:space="preserve">　市長等及び議員　公表</w:t>
      </w:r>
    </w:p>
    <w:p w14:paraId="0CA4510E" w14:textId="13CFE48C" w:rsidR="000B39E5" w:rsidRPr="0028275D" w:rsidRDefault="000B39E5"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Pr="0028275D">
        <w:rPr>
          <w:rFonts w:hAnsi="ＭＳ 明朝" w:cs="ＭＳ 明朝" w:hint="eastAsia"/>
          <w:sz w:val="21"/>
          <w:szCs w:val="21"/>
        </w:rPr>
        <w:t>⑵</w:t>
      </w:r>
      <w:r w:rsidRPr="0028275D">
        <w:rPr>
          <w:rFonts w:ascii="HG丸ｺﾞｼｯｸM-PRO" w:eastAsia="HG丸ｺﾞｼｯｸM-PRO" w:hAnsi="HG丸ｺﾞｼｯｸM-PRO" w:cs="HG丸ｺﾞｼｯｸM-PRO" w:hint="eastAsia"/>
          <w:sz w:val="21"/>
          <w:szCs w:val="21"/>
        </w:rPr>
        <w:t xml:space="preserve">　職員　地方公務員法に基づく懲戒処分等</w:t>
      </w:r>
    </w:p>
    <w:p w14:paraId="1D5E7BE8" w14:textId="77777777" w:rsidR="000B39E5" w:rsidRPr="0028275D" w:rsidRDefault="000B39E5" w:rsidP="00634DD5">
      <w:pPr>
        <w:rPr>
          <w:rFonts w:ascii="HG丸ｺﾞｼｯｸM-PRO" w:eastAsia="HG丸ｺﾞｼｯｸM-PRO" w:hAnsi="HG丸ｺﾞｼｯｸM-PRO"/>
          <w:sz w:val="21"/>
          <w:szCs w:val="21"/>
        </w:rPr>
      </w:pPr>
    </w:p>
    <w:p w14:paraId="790FF2A6" w14:textId="3D8C87A0" w:rsidR="00D26137" w:rsidRPr="0028275D" w:rsidRDefault="000B39E5"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１１　</w:t>
      </w:r>
      <w:r w:rsidR="00D26137" w:rsidRPr="0028275D">
        <w:rPr>
          <w:rFonts w:ascii="HG丸ｺﾞｼｯｸM-PRO" w:eastAsia="HG丸ｺﾞｼｯｸM-PRO" w:hAnsi="HG丸ｺﾞｼｯｸM-PRO" w:hint="eastAsia"/>
          <w:sz w:val="21"/>
          <w:szCs w:val="21"/>
        </w:rPr>
        <w:t>職務代行</w:t>
      </w:r>
    </w:p>
    <w:p w14:paraId="3B80B46B" w14:textId="3CECF546" w:rsidR="00D26137" w:rsidRPr="0028275D" w:rsidRDefault="00D26137"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w:t>
      </w:r>
      <w:r w:rsidR="002D2EFD" w:rsidRPr="0028275D">
        <w:rPr>
          <w:rFonts w:ascii="HG丸ｺﾞｼｯｸM-PRO" w:eastAsia="HG丸ｺﾞｼｯｸM-PRO" w:hAnsi="HG丸ｺﾞｼｯｸM-PRO" w:hint="eastAsia"/>
          <w:sz w:val="21"/>
          <w:szCs w:val="21"/>
        </w:rPr>
        <w:t>ハラスメント行為者が市長又は議長である場合は、本条例の規定による権限行使は、それぞれ副市長等又は副議長等が職務を代理します。</w:t>
      </w:r>
    </w:p>
    <w:p w14:paraId="78BEEA0E" w14:textId="77777777" w:rsidR="00D26137" w:rsidRPr="0028275D" w:rsidRDefault="00D26137" w:rsidP="00634DD5">
      <w:pPr>
        <w:rPr>
          <w:rFonts w:ascii="HG丸ｺﾞｼｯｸM-PRO" w:eastAsia="HG丸ｺﾞｼｯｸM-PRO" w:hAnsi="HG丸ｺﾞｼｯｸM-PRO"/>
          <w:sz w:val="21"/>
          <w:szCs w:val="21"/>
        </w:rPr>
      </w:pPr>
    </w:p>
    <w:p w14:paraId="1D320517" w14:textId="45DE5F4A" w:rsidR="000B39E5" w:rsidRPr="0028275D" w:rsidRDefault="00D26137"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１２　</w:t>
      </w:r>
      <w:r w:rsidR="000B39E5" w:rsidRPr="0028275D">
        <w:rPr>
          <w:rFonts w:ascii="HG丸ｺﾞｼｯｸM-PRO" w:eastAsia="HG丸ｺﾞｼｯｸM-PRO" w:hAnsi="HG丸ｺﾞｼｯｸM-PRO" w:hint="eastAsia"/>
          <w:sz w:val="21"/>
          <w:szCs w:val="21"/>
        </w:rPr>
        <w:t>研修等</w:t>
      </w:r>
    </w:p>
    <w:p w14:paraId="15FFF1FE" w14:textId="13382547" w:rsidR="000B39E5" w:rsidRPr="0028275D" w:rsidRDefault="000B39E5"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 xml:space="preserve">　市長及び議員は、ハラスメント防止のため、必要な研修及び啓発等を実施します。</w:t>
      </w:r>
    </w:p>
    <w:p w14:paraId="0A45CE26" w14:textId="77777777" w:rsidR="000B39E5" w:rsidRPr="0028275D" w:rsidRDefault="000B39E5" w:rsidP="00634DD5">
      <w:pPr>
        <w:rPr>
          <w:rFonts w:ascii="HG丸ｺﾞｼｯｸM-PRO" w:eastAsia="HG丸ｺﾞｼｯｸM-PRO" w:hAnsi="HG丸ｺﾞｼｯｸM-PRO"/>
          <w:sz w:val="21"/>
          <w:szCs w:val="21"/>
        </w:rPr>
      </w:pPr>
    </w:p>
    <w:p w14:paraId="781C05A7" w14:textId="2EC8F885" w:rsidR="000B39E5" w:rsidRPr="0028275D" w:rsidRDefault="00D26137" w:rsidP="00634DD5">
      <w:pPr>
        <w:rPr>
          <w:rFonts w:ascii="HG丸ｺﾞｼｯｸM-PRO" w:eastAsia="HG丸ｺﾞｼｯｸM-PRO" w:hAnsi="HG丸ｺﾞｼｯｸM-PRO"/>
          <w:sz w:val="21"/>
          <w:szCs w:val="21"/>
        </w:rPr>
      </w:pPr>
      <w:r w:rsidRPr="0028275D">
        <w:rPr>
          <w:rFonts w:ascii="HG丸ｺﾞｼｯｸM-PRO" w:eastAsia="HG丸ｺﾞｼｯｸM-PRO" w:hAnsi="HG丸ｺﾞｼｯｸM-PRO" w:hint="eastAsia"/>
          <w:sz w:val="21"/>
          <w:szCs w:val="21"/>
        </w:rPr>
        <w:t>１３</w:t>
      </w:r>
      <w:r w:rsidR="000B39E5" w:rsidRPr="0028275D">
        <w:rPr>
          <w:rFonts w:ascii="HG丸ｺﾞｼｯｸM-PRO" w:eastAsia="HG丸ｺﾞｼｯｸM-PRO" w:hAnsi="HG丸ｺﾞｼｯｸM-PRO" w:hint="eastAsia"/>
          <w:sz w:val="21"/>
          <w:szCs w:val="21"/>
        </w:rPr>
        <w:t xml:space="preserve">　条例の見直し</w:t>
      </w:r>
    </w:p>
    <w:p w14:paraId="7F3CBCC5" w14:textId="2F1E9F27" w:rsidR="000B39E5" w:rsidRPr="008F583E" w:rsidRDefault="000B39E5" w:rsidP="00634DD5">
      <w:pPr>
        <w:rPr>
          <w:rFonts w:ascii="HG丸ｺﾞｼｯｸM-PRO" w:eastAsia="HG丸ｺﾞｼｯｸM-PRO" w:hAnsi="HG丸ｺﾞｼｯｸM-PRO" w:hint="eastAsia"/>
          <w:sz w:val="21"/>
          <w:szCs w:val="21"/>
        </w:rPr>
      </w:pPr>
      <w:r w:rsidRPr="0028275D">
        <w:rPr>
          <w:rFonts w:ascii="HG丸ｺﾞｼｯｸM-PRO" w:eastAsia="HG丸ｺﾞｼｯｸM-PRO" w:hAnsi="HG丸ｺﾞｼｯｸM-PRO" w:hint="eastAsia"/>
          <w:sz w:val="21"/>
          <w:szCs w:val="21"/>
        </w:rPr>
        <w:t xml:space="preserve">　条例施行後３年以内に、実際の運用の実績等を踏まえて必要な見直しを行います。</w:t>
      </w:r>
    </w:p>
    <w:sectPr w:rsidR="000B39E5" w:rsidRPr="008F583E" w:rsidSect="005F49B9">
      <w:footerReference w:type="even" r:id="rId8"/>
      <w:footerReference w:type="default" r:id="rId9"/>
      <w:pgSz w:w="11906" w:h="16838" w:code="9"/>
      <w:pgMar w:top="1134" w:right="1134" w:bottom="737" w:left="1418" w:header="0" w:footer="227" w:gutter="0"/>
      <w:cols w:space="425"/>
      <w:docGrid w:type="linesAndChars" w:linePitch="455" w:charSpace="5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CECE2" w14:textId="77777777" w:rsidR="00AB46E9" w:rsidRDefault="00AB46E9">
      <w:r>
        <w:separator/>
      </w:r>
    </w:p>
  </w:endnote>
  <w:endnote w:type="continuationSeparator" w:id="0">
    <w:p w14:paraId="00C4699C" w14:textId="77777777" w:rsidR="00AB46E9" w:rsidRDefault="00AB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1029" w14:textId="167D1E8B" w:rsidR="003D196C" w:rsidRDefault="003D196C" w:rsidP="00EC3C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49B9">
      <w:rPr>
        <w:rStyle w:val="a5"/>
        <w:noProof/>
      </w:rPr>
      <w:t>2</w:t>
    </w:r>
    <w:r>
      <w:rPr>
        <w:rStyle w:val="a5"/>
      </w:rPr>
      <w:fldChar w:fldCharType="end"/>
    </w:r>
  </w:p>
  <w:p w14:paraId="24F7C37F" w14:textId="77777777" w:rsidR="003D196C" w:rsidRDefault="003D19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39720"/>
      <w:docPartObj>
        <w:docPartGallery w:val="Page Numbers (Bottom of Page)"/>
        <w:docPartUnique/>
      </w:docPartObj>
    </w:sdtPr>
    <w:sdtContent>
      <w:p w14:paraId="7C06289D" w14:textId="7CADE961" w:rsidR="005F49B9" w:rsidRDefault="005F49B9">
        <w:pPr>
          <w:pStyle w:val="a3"/>
          <w:jc w:val="center"/>
        </w:pPr>
        <w:r>
          <w:fldChar w:fldCharType="begin"/>
        </w:r>
        <w:r>
          <w:instrText>PAGE   \* MERGEFORMAT</w:instrText>
        </w:r>
        <w:r>
          <w:fldChar w:fldCharType="separate"/>
        </w:r>
        <w:r>
          <w:rPr>
            <w:lang w:val="ja-JP"/>
          </w:rPr>
          <w:t>2</w:t>
        </w:r>
        <w:r>
          <w:fldChar w:fldCharType="end"/>
        </w:r>
      </w:p>
    </w:sdtContent>
  </w:sdt>
  <w:p w14:paraId="0E543C44" w14:textId="77777777" w:rsidR="005F49B9" w:rsidRDefault="005F49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C950B" w14:textId="77777777" w:rsidR="00AB46E9" w:rsidRDefault="00AB46E9">
      <w:r>
        <w:separator/>
      </w:r>
    </w:p>
  </w:footnote>
  <w:footnote w:type="continuationSeparator" w:id="0">
    <w:p w14:paraId="60FB83E0" w14:textId="77777777" w:rsidR="00AB46E9" w:rsidRDefault="00AB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824C5"/>
    <w:multiLevelType w:val="hybridMultilevel"/>
    <w:tmpl w:val="03C4C7BE"/>
    <w:lvl w:ilvl="0" w:tplc="C6CCFC9E">
      <w:start w:val="11"/>
      <w:numFmt w:val="decimalEnclosedParen"/>
      <w:lvlText w:val="%1"/>
      <w:lvlJc w:val="left"/>
      <w:pPr>
        <w:ind w:left="267" w:hanging="26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E26AD"/>
    <w:multiLevelType w:val="hybridMultilevel"/>
    <w:tmpl w:val="E37CD286"/>
    <w:lvl w:ilvl="0" w:tplc="4BE0210A">
      <w:start w:val="1"/>
      <w:numFmt w:val="decimalEnclosedParen"/>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2" w15:restartNumberingAfterBreak="0">
    <w:nsid w:val="65C62649"/>
    <w:multiLevelType w:val="hybridMultilevel"/>
    <w:tmpl w:val="5B34374C"/>
    <w:lvl w:ilvl="0" w:tplc="BA7478CA">
      <w:start w:val="1"/>
      <w:numFmt w:val="decimalEnclosedParen"/>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num w:numId="1" w16cid:durableId="1837498513">
    <w:abstractNumId w:val="2"/>
  </w:num>
  <w:num w:numId="2" w16cid:durableId="1027870267">
    <w:abstractNumId w:val="1"/>
  </w:num>
  <w:num w:numId="3" w16cid:durableId="125967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B"/>
    <w:rsid w:val="000044BE"/>
    <w:rsid w:val="0001123E"/>
    <w:rsid w:val="000142E9"/>
    <w:rsid w:val="00014A5B"/>
    <w:rsid w:val="0001781E"/>
    <w:rsid w:val="000209BE"/>
    <w:rsid w:val="00026A2D"/>
    <w:rsid w:val="00026C80"/>
    <w:rsid w:val="000349D7"/>
    <w:rsid w:val="00044B14"/>
    <w:rsid w:val="00047A09"/>
    <w:rsid w:val="000513F4"/>
    <w:rsid w:val="00051D7A"/>
    <w:rsid w:val="00052C9E"/>
    <w:rsid w:val="0006429C"/>
    <w:rsid w:val="000725B5"/>
    <w:rsid w:val="00077128"/>
    <w:rsid w:val="0009059F"/>
    <w:rsid w:val="0009218D"/>
    <w:rsid w:val="0009446E"/>
    <w:rsid w:val="000961F6"/>
    <w:rsid w:val="000A6145"/>
    <w:rsid w:val="000B187F"/>
    <w:rsid w:val="000B39E5"/>
    <w:rsid w:val="000B4F1D"/>
    <w:rsid w:val="000C3028"/>
    <w:rsid w:val="000D1357"/>
    <w:rsid w:val="000D40ED"/>
    <w:rsid w:val="000D43DE"/>
    <w:rsid w:val="000E0F98"/>
    <w:rsid w:val="00100A71"/>
    <w:rsid w:val="001100FD"/>
    <w:rsid w:val="00121157"/>
    <w:rsid w:val="0012691D"/>
    <w:rsid w:val="00134C10"/>
    <w:rsid w:val="001629B8"/>
    <w:rsid w:val="00162A60"/>
    <w:rsid w:val="001701F8"/>
    <w:rsid w:val="001840EC"/>
    <w:rsid w:val="001A49EA"/>
    <w:rsid w:val="001C0019"/>
    <w:rsid w:val="001C01A1"/>
    <w:rsid w:val="001C7E14"/>
    <w:rsid w:val="001D0922"/>
    <w:rsid w:val="001D0D18"/>
    <w:rsid w:val="001D1D46"/>
    <w:rsid w:val="001D2BFA"/>
    <w:rsid w:val="001D4D07"/>
    <w:rsid w:val="001D56DC"/>
    <w:rsid w:val="001E3AC1"/>
    <w:rsid w:val="001E4B87"/>
    <w:rsid w:val="001F15B3"/>
    <w:rsid w:val="001F3682"/>
    <w:rsid w:val="00200625"/>
    <w:rsid w:val="00211745"/>
    <w:rsid w:val="002139FA"/>
    <w:rsid w:val="002149C4"/>
    <w:rsid w:val="002178F6"/>
    <w:rsid w:val="002200F7"/>
    <w:rsid w:val="00235BBC"/>
    <w:rsid w:val="00242C82"/>
    <w:rsid w:val="00256862"/>
    <w:rsid w:val="0026250D"/>
    <w:rsid w:val="00276838"/>
    <w:rsid w:val="0028275D"/>
    <w:rsid w:val="002844DC"/>
    <w:rsid w:val="00287D47"/>
    <w:rsid w:val="002964D4"/>
    <w:rsid w:val="002B2CD5"/>
    <w:rsid w:val="002B56A8"/>
    <w:rsid w:val="002C0EE6"/>
    <w:rsid w:val="002C232B"/>
    <w:rsid w:val="002C7F87"/>
    <w:rsid w:val="002D1BA5"/>
    <w:rsid w:val="002D2EFD"/>
    <w:rsid w:val="002D3731"/>
    <w:rsid w:val="002E0D02"/>
    <w:rsid w:val="003002BE"/>
    <w:rsid w:val="00310813"/>
    <w:rsid w:val="00313AC7"/>
    <w:rsid w:val="00314960"/>
    <w:rsid w:val="003262C0"/>
    <w:rsid w:val="00327DE7"/>
    <w:rsid w:val="00332F39"/>
    <w:rsid w:val="0034317C"/>
    <w:rsid w:val="003661EA"/>
    <w:rsid w:val="003711D2"/>
    <w:rsid w:val="003716E7"/>
    <w:rsid w:val="003737FF"/>
    <w:rsid w:val="003739D8"/>
    <w:rsid w:val="003740A8"/>
    <w:rsid w:val="003769FC"/>
    <w:rsid w:val="00392CCD"/>
    <w:rsid w:val="003B0887"/>
    <w:rsid w:val="003B2FF7"/>
    <w:rsid w:val="003B47F0"/>
    <w:rsid w:val="003B4911"/>
    <w:rsid w:val="003B5CC5"/>
    <w:rsid w:val="003C2CA9"/>
    <w:rsid w:val="003D196C"/>
    <w:rsid w:val="003D349F"/>
    <w:rsid w:val="003D48AB"/>
    <w:rsid w:val="003D50CB"/>
    <w:rsid w:val="003E3FB7"/>
    <w:rsid w:val="003E5B0C"/>
    <w:rsid w:val="004178FE"/>
    <w:rsid w:val="004253AD"/>
    <w:rsid w:val="0042556C"/>
    <w:rsid w:val="00444463"/>
    <w:rsid w:val="00454F7A"/>
    <w:rsid w:val="00464480"/>
    <w:rsid w:val="00473E13"/>
    <w:rsid w:val="00483B10"/>
    <w:rsid w:val="00484A20"/>
    <w:rsid w:val="00487BC0"/>
    <w:rsid w:val="004A03D8"/>
    <w:rsid w:val="004C18A2"/>
    <w:rsid w:val="004C7751"/>
    <w:rsid w:val="004F10B0"/>
    <w:rsid w:val="004F3409"/>
    <w:rsid w:val="004F3FD7"/>
    <w:rsid w:val="004F7E07"/>
    <w:rsid w:val="00501BE1"/>
    <w:rsid w:val="00502C46"/>
    <w:rsid w:val="00517405"/>
    <w:rsid w:val="00521D4D"/>
    <w:rsid w:val="005300AB"/>
    <w:rsid w:val="00533A02"/>
    <w:rsid w:val="00537D3D"/>
    <w:rsid w:val="005501D5"/>
    <w:rsid w:val="005564BC"/>
    <w:rsid w:val="005655FC"/>
    <w:rsid w:val="0056619B"/>
    <w:rsid w:val="005725AD"/>
    <w:rsid w:val="00581CE1"/>
    <w:rsid w:val="005820C7"/>
    <w:rsid w:val="00583C0A"/>
    <w:rsid w:val="00592320"/>
    <w:rsid w:val="00593C2A"/>
    <w:rsid w:val="005A431C"/>
    <w:rsid w:val="005A4346"/>
    <w:rsid w:val="005C41ED"/>
    <w:rsid w:val="005C5912"/>
    <w:rsid w:val="005D6AC7"/>
    <w:rsid w:val="005E494A"/>
    <w:rsid w:val="005E4B01"/>
    <w:rsid w:val="005E649E"/>
    <w:rsid w:val="005E7D69"/>
    <w:rsid w:val="005F4110"/>
    <w:rsid w:val="005F49B9"/>
    <w:rsid w:val="005F71E2"/>
    <w:rsid w:val="0061264E"/>
    <w:rsid w:val="0061655B"/>
    <w:rsid w:val="00634DD5"/>
    <w:rsid w:val="00637B30"/>
    <w:rsid w:val="00645E56"/>
    <w:rsid w:val="00660751"/>
    <w:rsid w:val="00672C3D"/>
    <w:rsid w:val="006847CB"/>
    <w:rsid w:val="0068489D"/>
    <w:rsid w:val="00691B0C"/>
    <w:rsid w:val="00694B8C"/>
    <w:rsid w:val="00697689"/>
    <w:rsid w:val="006A1296"/>
    <w:rsid w:val="006B56FC"/>
    <w:rsid w:val="006C4177"/>
    <w:rsid w:val="006D1D36"/>
    <w:rsid w:val="006D2ADA"/>
    <w:rsid w:val="006D5716"/>
    <w:rsid w:val="006E49C8"/>
    <w:rsid w:val="006E568E"/>
    <w:rsid w:val="006F348D"/>
    <w:rsid w:val="006F7F49"/>
    <w:rsid w:val="00725B6D"/>
    <w:rsid w:val="00730B03"/>
    <w:rsid w:val="00732169"/>
    <w:rsid w:val="00732B39"/>
    <w:rsid w:val="00740AA7"/>
    <w:rsid w:val="00745686"/>
    <w:rsid w:val="00746293"/>
    <w:rsid w:val="00755DB0"/>
    <w:rsid w:val="00760A6B"/>
    <w:rsid w:val="00764023"/>
    <w:rsid w:val="007641A6"/>
    <w:rsid w:val="0076481D"/>
    <w:rsid w:val="0076782E"/>
    <w:rsid w:val="007738DC"/>
    <w:rsid w:val="007741E0"/>
    <w:rsid w:val="0077792B"/>
    <w:rsid w:val="0078408B"/>
    <w:rsid w:val="00786AF1"/>
    <w:rsid w:val="007A2556"/>
    <w:rsid w:val="007A37DD"/>
    <w:rsid w:val="007A536B"/>
    <w:rsid w:val="007B3F9C"/>
    <w:rsid w:val="007B4984"/>
    <w:rsid w:val="007C2405"/>
    <w:rsid w:val="007C26A7"/>
    <w:rsid w:val="007D71A5"/>
    <w:rsid w:val="007E0426"/>
    <w:rsid w:val="007F6000"/>
    <w:rsid w:val="00803226"/>
    <w:rsid w:val="00806A8F"/>
    <w:rsid w:val="0081059C"/>
    <w:rsid w:val="00812ACA"/>
    <w:rsid w:val="00831095"/>
    <w:rsid w:val="0083304E"/>
    <w:rsid w:val="00847555"/>
    <w:rsid w:val="00847A73"/>
    <w:rsid w:val="008546F9"/>
    <w:rsid w:val="00863F5A"/>
    <w:rsid w:val="00866E15"/>
    <w:rsid w:val="008704E6"/>
    <w:rsid w:val="00872809"/>
    <w:rsid w:val="00875858"/>
    <w:rsid w:val="0087770D"/>
    <w:rsid w:val="00882038"/>
    <w:rsid w:val="00885AA2"/>
    <w:rsid w:val="00890E3E"/>
    <w:rsid w:val="00895925"/>
    <w:rsid w:val="0089741F"/>
    <w:rsid w:val="008976BC"/>
    <w:rsid w:val="008A0EDC"/>
    <w:rsid w:val="008B734D"/>
    <w:rsid w:val="008C0B39"/>
    <w:rsid w:val="008C3E6B"/>
    <w:rsid w:val="008D07EB"/>
    <w:rsid w:val="008D5794"/>
    <w:rsid w:val="008D727F"/>
    <w:rsid w:val="008E0F84"/>
    <w:rsid w:val="008E24CE"/>
    <w:rsid w:val="008E2E28"/>
    <w:rsid w:val="008E3C5B"/>
    <w:rsid w:val="008F00BA"/>
    <w:rsid w:val="008F1222"/>
    <w:rsid w:val="008F2DA6"/>
    <w:rsid w:val="008F583E"/>
    <w:rsid w:val="008F76D5"/>
    <w:rsid w:val="009020F5"/>
    <w:rsid w:val="00903D2A"/>
    <w:rsid w:val="0090426E"/>
    <w:rsid w:val="00927A99"/>
    <w:rsid w:val="009301BC"/>
    <w:rsid w:val="009305AD"/>
    <w:rsid w:val="009508B5"/>
    <w:rsid w:val="00952905"/>
    <w:rsid w:val="00953907"/>
    <w:rsid w:val="009563B8"/>
    <w:rsid w:val="009565F6"/>
    <w:rsid w:val="009567E2"/>
    <w:rsid w:val="0095769F"/>
    <w:rsid w:val="0096454C"/>
    <w:rsid w:val="00964BDB"/>
    <w:rsid w:val="00973F18"/>
    <w:rsid w:val="00974B04"/>
    <w:rsid w:val="00983BF1"/>
    <w:rsid w:val="00986FBF"/>
    <w:rsid w:val="009B279A"/>
    <w:rsid w:val="009C05F5"/>
    <w:rsid w:val="009C2831"/>
    <w:rsid w:val="009C5537"/>
    <w:rsid w:val="009C73D0"/>
    <w:rsid w:val="009D1F39"/>
    <w:rsid w:val="009D55FD"/>
    <w:rsid w:val="009E0B75"/>
    <w:rsid w:val="009F0100"/>
    <w:rsid w:val="009F5C68"/>
    <w:rsid w:val="009F6708"/>
    <w:rsid w:val="00A0173A"/>
    <w:rsid w:val="00A01F6B"/>
    <w:rsid w:val="00A02BFF"/>
    <w:rsid w:val="00A13A57"/>
    <w:rsid w:val="00A203E4"/>
    <w:rsid w:val="00A21BE5"/>
    <w:rsid w:val="00A31EF1"/>
    <w:rsid w:val="00A362C1"/>
    <w:rsid w:val="00A40751"/>
    <w:rsid w:val="00A41FD8"/>
    <w:rsid w:val="00A421F9"/>
    <w:rsid w:val="00A4361D"/>
    <w:rsid w:val="00A53610"/>
    <w:rsid w:val="00A557B0"/>
    <w:rsid w:val="00A57595"/>
    <w:rsid w:val="00A71A22"/>
    <w:rsid w:val="00A73036"/>
    <w:rsid w:val="00A74031"/>
    <w:rsid w:val="00A747EF"/>
    <w:rsid w:val="00A77B11"/>
    <w:rsid w:val="00A87747"/>
    <w:rsid w:val="00A957C9"/>
    <w:rsid w:val="00AA6F89"/>
    <w:rsid w:val="00AB0A08"/>
    <w:rsid w:val="00AB46E9"/>
    <w:rsid w:val="00AB4D9E"/>
    <w:rsid w:val="00AB7854"/>
    <w:rsid w:val="00AB7A6B"/>
    <w:rsid w:val="00AC5913"/>
    <w:rsid w:val="00AC7573"/>
    <w:rsid w:val="00AD3083"/>
    <w:rsid w:val="00AD64C7"/>
    <w:rsid w:val="00AE0033"/>
    <w:rsid w:val="00AE0CB4"/>
    <w:rsid w:val="00AE26A8"/>
    <w:rsid w:val="00AE75F8"/>
    <w:rsid w:val="00AF4BEF"/>
    <w:rsid w:val="00AF63F0"/>
    <w:rsid w:val="00B00FAC"/>
    <w:rsid w:val="00B02A99"/>
    <w:rsid w:val="00B03EC9"/>
    <w:rsid w:val="00B07341"/>
    <w:rsid w:val="00B150A7"/>
    <w:rsid w:val="00B2762F"/>
    <w:rsid w:val="00B34FAD"/>
    <w:rsid w:val="00B44D77"/>
    <w:rsid w:val="00B476C2"/>
    <w:rsid w:val="00B52BFD"/>
    <w:rsid w:val="00B54904"/>
    <w:rsid w:val="00B60DCB"/>
    <w:rsid w:val="00B63455"/>
    <w:rsid w:val="00B6375B"/>
    <w:rsid w:val="00B70708"/>
    <w:rsid w:val="00B70F36"/>
    <w:rsid w:val="00B73354"/>
    <w:rsid w:val="00B76027"/>
    <w:rsid w:val="00B8355E"/>
    <w:rsid w:val="00B83EDE"/>
    <w:rsid w:val="00B97483"/>
    <w:rsid w:val="00BA79D5"/>
    <w:rsid w:val="00BB2525"/>
    <w:rsid w:val="00BC1EDE"/>
    <w:rsid w:val="00BC4F94"/>
    <w:rsid w:val="00BC7DCC"/>
    <w:rsid w:val="00BD2FE7"/>
    <w:rsid w:val="00BD76DB"/>
    <w:rsid w:val="00BF422C"/>
    <w:rsid w:val="00C01B29"/>
    <w:rsid w:val="00C15F7B"/>
    <w:rsid w:val="00C22481"/>
    <w:rsid w:val="00C2628A"/>
    <w:rsid w:val="00C27C2D"/>
    <w:rsid w:val="00C27CE0"/>
    <w:rsid w:val="00C37504"/>
    <w:rsid w:val="00C41061"/>
    <w:rsid w:val="00C41152"/>
    <w:rsid w:val="00C41D74"/>
    <w:rsid w:val="00C43445"/>
    <w:rsid w:val="00C4746B"/>
    <w:rsid w:val="00C47636"/>
    <w:rsid w:val="00C527DA"/>
    <w:rsid w:val="00C57193"/>
    <w:rsid w:val="00C57BB5"/>
    <w:rsid w:val="00C62A66"/>
    <w:rsid w:val="00C70A42"/>
    <w:rsid w:val="00C75A52"/>
    <w:rsid w:val="00C80AED"/>
    <w:rsid w:val="00C90D40"/>
    <w:rsid w:val="00C931F3"/>
    <w:rsid w:val="00C96B05"/>
    <w:rsid w:val="00CA36E9"/>
    <w:rsid w:val="00CB259A"/>
    <w:rsid w:val="00CB75D1"/>
    <w:rsid w:val="00CC6348"/>
    <w:rsid w:val="00CC7797"/>
    <w:rsid w:val="00CE0D65"/>
    <w:rsid w:val="00CE29B8"/>
    <w:rsid w:val="00D04DF0"/>
    <w:rsid w:val="00D05215"/>
    <w:rsid w:val="00D06A4F"/>
    <w:rsid w:val="00D13AAD"/>
    <w:rsid w:val="00D26137"/>
    <w:rsid w:val="00D307B0"/>
    <w:rsid w:val="00D30870"/>
    <w:rsid w:val="00D320BC"/>
    <w:rsid w:val="00D32CED"/>
    <w:rsid w:val="00D37E2C"/>
    <w:rsid w:val="00D4345B"/>
    <w:rsid w:val="00D62728"/>
    <w:rsid w:val="00D75ACC"/>
    <w:rsid w:val="00D76D1F"/>
    <w:rsid w:val="00D867C1"/>
    <w:rsid w:val="00D90E72"/>
    <w:rsid w:val="00DA5268"/>
    <w:rsid w:val="00DA6C32"/>
    <w:rsid w:val="00DB332A"/>
    <w:rsid w:val="00DB586A"/>
    <w:rsid w:val="00DB627B"/>
    <w:rsid w:val="00DB6B73"/>
    <w:rsid w:val="00DD1DEA"/>
    <w:rsid w:val="00DF033D"/>
    <w:rsid w:val="00DF0745"/>
    <w:rsid w:val="00DF1653"/>
    <w:rsid w:val="00DF3AEF"/>
    <w:rsid w:val="00DF7E08"/>
    <w:rsid w:val="00E0174D"/>
    <w:rsid w:val="00E04CB3"/>
    <w:rsid w:val="00E05C8C"/>
    <w:rsid w:val="00E05F0C"/>
    <w:rsid w:val="00E13331"/>
    <w:rsid w:val="00E207A0"/>
    <w:rsid w:val="00E22C70"/>
    <w:rsid w:val="00E3017B"/>
    <w:rsid w:val="00E30F60"/>
    <w:rsid w:val="00E3187A"/>
    <w:rsid w:val="00E36B60"/>
    <w:rsid w:val="00E53EEE"/>
    <w:rsid w:val="00E54F31"/>
    <w:rsid w:val="00E55ADE"/>
    <w:rsid w:val="00E6576C"/>
    <w:rsid w:val="00E7096A"/>
    <w:rsid w:val="00E7343D"/>
    <w:rsid w:val="00E80C63"/>
    <w:rsid w:val="00E82170"/>
    <w:rsid w:val="00E82C2E"/>
    <w:rsid w:val="00E84BBA"/>
    <w:rsid w:val="00E9207D"/>
    <w:rsid w:val="00E93239"/>
    <w:rsid w:val="00EA4104"/>
    <w:rsid w:val="00EA5CF7"/>
    <w:rsid w:val="00EA76B2"/>
    <w:rsid w:val="00EB363E"/>
    <w:rsid w:val="00EB512F"/>
    <w:rsid w:val="00EB5868"/>
    <w:rsid w:val="00EC3593"/>
    <w:rsid w:val="00EC3CF0"/>
    <w:rsid w:val="00ED18EE"/>
    <w:rsid w:val="00ED1E93"/>
    <w:rsid w:val="00EE2A5B"/>
    <w:rsid w:val="00EE4AB9"/>
    <w:rsid w:val="00EE7DA3"/>
    <w:rsid w:val="00EF12F5"/>
    <w:rsid w:val="00F012A3"/>
    <w:rsid w:val="00F022CF"/>
    <w:rsid w:val="00F04946"/>
    <w:rsid w:val="00F0687B"/>
    <w:rsid w:val="00F12461"/>
    <w:rsid w:val="00F25118"/>
    <w:rsid w:val="00F259D8"/>
    <w:rsid w:val="00F33E24"/>
    <w:rsid w:val="00F457C5"/>
    <w:rsid w:val="00F508DA"/>
    <w:rsid w:val="00F51FAB"/>
    <w:rsid w:val="00F631E5"/>
    <w:rsid w:val="00F7304D"/>
    <w:rsid w:val="00F74A64"/>
    <w:rsid w:val="00F763EA"/>
    <w:rsid w:val="00F77A1D"/>
    <w:rsid w:val="00FA142B"/>
    <w:rsid w:val="00FA1AB3"/>
    <w:rsid w:val="00FA6E59"/>
    <w:rsid w:val="00FA7000"/>
    <w:rsid w:val="00FA7CBC"/>
    <w:rsid w:val="00FB7F48"/>
    <w:rsid w:val="00FC694F"/>
    <w:rsid w:val="00FC6E5F"/>
    <w:rsid w:val="00FD1D67"/>
    <w:rsid w:val="00FE4AB3"/>
    <w:rsid w:val="00FE4D06"/>
    <w:rsid w:val="00FF2166"/>
    <w:rsid w:val="00FF3043"/>
    <w:rsid w:val="00FF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A1E20"/>
  <w15:chartTrackingRefBased/>
  <w15:docId w15:val="{9F610490-D502-49FD-810F-99B673BA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CB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3A57"/>
    <w:pPr>
      <w:tabs>
        <w:tab w:val="center" w:pos="4252"/>
        <w:tab w:val="right" w:pos="8504"/>
      </w:tabs>
      <w:snapToGrid w:val="0"/>
    </w:pPr>
  </w:style>
  <w:style w:type="character" w:styleId="a5">
    <w:name w:val="page number"/>
    <w:basedOn w:val="a0"/>
    <w:rsid w:val="00A13A57"/>
  </w:style>
  <w:style w:type="paragraph" w:styleId="a6">
    <w:name w:val="Balloon Text"/>
    <w:basedOn w:val="a"/>
    <w:semiHidden/>
    <w:rsid w:val="009301BC"/>
    <w:rPr>
      <w:rFonts w:ascii="Arial" w:eastAsia="ＭＳ ゴシック" w:hAnsi="Arial"/>
      <w:sz w:val="18"/>
      <w:szCs w:val="18"/>
    </w:rPr>
  </w:style>
  <w:style w:type="paragraph" w:styleId="a7">
    <w:name w:val="header"/>
    <w:basedOn w:val="a"/>
    <w:link w:val="a8"/>
    <w:uiPriority w:val="99"/>
    <w:rsid w:val="00473E13"/>
    <w:pPr>
      <w:tabs>
        <w:tab w:val="center" w:pos="4252"/>
        <w:tab w:val="right" w:pos="8504"/>
      </w:tabs>
      <w:snapToGrid w:val="0"/>
    </w:pPr>
  </w:style>
  <w:style w:type="table" w:styleId="a9">
    <w:name w:val="Table Grid"/>
    <w:basedOn w:val="a1"/>
    <w:rsid w:val="0002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77A1D"/>
    <w:rPr>
      <w:kern w:val="2"/>
      <w:sz w:val="21"/>
      <w:szCs w:val="24"/>
    </w:rPr>
  </w:style>
  <w:style w:type="character" w:customStyle="1" w:styleId="a4">
    <w:name w:val="フッター (文字)"/>
    <w:link w:val="a3"/>
    <w:uiPriority w:val="99"/>
    <w:rsid w:val="00F77A1D"/>
    <w:rPr>
      <w:kern w:val="2"/>
      <w:sz w:val="21"/>
      <w:szCs w:val="24"/>
    </w:rPr>
  </w:style>
  <w:style w:type="character" w:styleId="aa">
    <w:name w:val="annotation reference"/>
    <w:basedOn w:val="a0"/>
    <w:rsid w:val="00C15F7B"/>
    <w:rPr>
      <w:sz w:val="18"/>
      <w:szCs w:val="18"/>
    </w:rPr>
  </w:style>
  <w:style w:type="paragraph" w:styleId="ab">
    <w:name w:val="annotation text"/>
    <w:basedOn w:val="a"/>
    <w:link w:val="ac"/>
    <w:rsid w:val="00C15F7B"/>
    <w:pPr>
      <w:jc w:val="left"/>
    </w:pPr>
  </w:style>
  <w:style w:type="character" w:customStyle="1" w:styleId="ac">
    <w:name w:val="コメント文字列 (文字)"/>
    <w:basedOn w:val="a0"/>
    <w:link w:val="ab"/>
    <w:rsid w:val="00C15F7B"/>
    <w:rPr>
      <w:rFonts w:ascii="ＭＳ 明朝"/>
      <w:kern w:val="2"/>
      <w:sz w:val="24"/>
      <w:szCs w:val="24"/>
    </w:rPr>
  </w:style>
  <w:style w:type="paragraph" w:styleId="ad">
    <w:name w:val="annotation subject"/>
    <w:basedOn w:val="ab"/>
    <w:next w:val="ab"/>
    <w:link w:val="ae"/>
    <w:rsid w:val="00C15F7B"/>
    <w:rPr>
      <w:b/>
      <w:bCs/>
    </w:rPr>
  </w:style>
  <w:style w:type="character" w:customStyle="1" w:styleId="ae">
    <w:name w:val="コメント内容 (文字)"/>
    <w:basedOn w:val="ac"/>
    <w:link w:val="ad"/>
    <w:rsid w:val="00C15F7B"/>
    <w:rPr>
      <w:rFonts w:ascii="ＭＳ 明朝"/>
      <w:b/>
      <w:bCs/>
      <w:kern w:val="2"/>
      <w:sz w:val="24"/>
      <w:szCs w:val="24"/>
    </w:rPr>
  </w:style>
  <w:style w:type="paragraph" w:styleId="af">
    <w:name w:val="Date"/>
    <w:basedOn w:val="a"/>
    <w:next w:val="a"/>
    <w:link w:val="af0"/>
    <w:rsid w:val="0028275D"/>
  </w:style>
  <w:style w:type="character" w:customStyle="1" w:styleId="af0">
    <w:name w:val="日付 (文字)"/>
    <w:basedOn w:val="a0"/>
    <w:link w:val="af"/>
    <w:rsid w:val="0028275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F663-C31B-48B3-A091-3568F97C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Pages>
  <Words>284</Words>
  <Characters>1621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0553</dc:creator>
  <cp:keywords/>
  <cp:lastModifiedBy>0418</cp:lastModifiedBy>
  <cp:revision>21</cp:revision>
  <cp:lastPrinted>2026-06-09T09:15:00Z</cp:lastPrinted>
  <dcterms:created xsi:type="dcterms:W3CDTF">2026-05-08T05:26:00Z</dcterms:created>
  <dcterms:modified xsi:type="dcterms:W3CDTF">2026-06-16T00:56:00Z</dcterms:modified>
</cp:coreProperties>
</file>