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0"/>
          <w:szCs w:val="20"/>
        </w:rPr>
      </w:pPr>
      <w:r>
        <w:rPr>
          <w:rFonts w:ascii="ＭＳ 明朝" w:hAnsi="ＭＳ 明朝" w:eastAsia="ＭＳ 明朝"/>
          <w:sz w:val="20"/>
          <w:szCs w:val="20"/>
        </w:rPr>
        <w:t>様式第１号（その１）（第３条、第５条関係）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嘉麻市ふるさと納税申込書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jc w:val="righ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令和　　年　　月　　日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　嘉麻市長様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　　　　　　　　　申込者</w:t>
      </w:r>
    </w:p>
    <w:tbl>
      <w:tblPr>
        <w:tblStyle w:val="a3"/>
        <w:tblW w:w="6946" w:type="dxa"/>
        <w:jc w:val="left"/>
        <w:tblInd w:w="2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5244"/>
      </w:tblGrid>
      <w:tr>
        <w:trPr>
          <w:trHeight w:val="1207" w:hRule="atLeast"/>
        </w:trPr>
        <w:tc>
          <w:tcPr>
            <w:tcW w:w="170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住　　所</w:t>
            </w:r>
          </w:p>
        </w:tc>
        <w:tc>
          <w:tcPr>
            <w:tcW w:w="5244" w:type="dxa"/>
            <w:tcBorders/>
          </w:tcPr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〒</w:t>
            </w:r>
          </w:p>
        </w:tc>
      </w:tr>
      <w:tr>
        <w:trPr>
          <w:trHeight w:val="277" w:hRule="atLeast"/>
        </w:trPr>
        <w:tc>
          <w:tcPr>
            <w:tcW w:w="1701" w:type="dxa"/>
            <w:tcBorders>
              <w:bottom w:val="dashed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ふりがな</w:t>
            </w:r>
          </w:p>
        </w:tc>
        <w:tc>
          <w:tcPr>
            <w:tcW w:w="5244" w:type="dxa"/>
            <w:tcBorders>
              <w:bottom w:val="dashed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649" w:hRule="atLeast"/>
        </w:trPr>
        <w:tc>
          <w:tcPr>
            <w:tcW w:w="1701" w:type="dxa"/>
            <w:tcBorders>
              <w:top w:val="dashed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氏　　名</w:t>
            </w:r>
          </w:p>
        </w:tc>
        <w:tc>
          <w:tcPr>
            <w:tcW w:w="5244" w:type="dxa"/>
            <w:tcBorders>
              <w:top w:val="dashed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649" w:hRule="atLeast"/>
        </w:trPr>
        <w:tc>
          <w:tcPr>
            <w:tcW w:w="170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電話番号</w:t>
            </w:r>
          </w:p>
        </w:tc>
        <w:tc>
          <w:tcPr>
            <w:tcW w:w="5244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  <w:tr>
        <w:trPr>
          <w:trHeight w:val="649" w:hRule="atLeast"/>
        </w:trPr>
        <w:tc>
          <w:tcPr>
            <w:tcW w:w="1701" w:type="dxa"/>
            <w:tcBorders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spacing w:val="67"/>
                <w:kern w:val="0"/>
                <w:sz w:val="24"/>
                <w:szCs w:val="24"/>
                <w:lang w:val="en-US" w:eastAsia="ja-JP" w:bidi="ar-SA"/>
              </w:rPr>
              <w:t>E-mai</w:t>
            </w:r>
            <w:r>
              <w:rPr>
                <w:rFonts w:eastAsia="ＭＳ 明朝" w:cs="" w:ascii="ＭＳ 明朝" w:hAnsi="ＭＳ 明朝"/>
                <w:spacing w:val="1"/>
                <w:kern w:val="0"/>
                <w:sz w:val="24"/>
                <w:szCs w:val="24"/>
                <w:lang w:val="en-US" w:eastAsia="ja-JP" w:bidi="ar-SA"/>
              </w:rPr>
              <w:t>l</w:t>
            </w:r>
          </w:p>
        </w:tc>
        <w:tc>
          <w:tcPr>
            <w:tcW w:w="5244" w:type="dxa"/>
            <w:tcBorders/>
            <w:vAlign w:val="center"/>
          </w:tcPr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ind w:firstLine="264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次のとおり寄附を申し込みます。</w:t>
      </w:r>
    </w:p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 w:eastAsia="ＭＳ 明朝"/>
          <w:sz w:val="24"/>
          <w:szCs w:val="24"/>
        </w:rPr>
        <w:t>記</w:t>
      </w:r>
    </w:p>
    <w:p>
      <w:pPr>
        <w:pStyle w:val="Normal"/>
        <w:rPr>
          <w:rFonts w:ascii="ＭＳ 明朝" w:hAnsi="ＭＳ 明朝" w:eastAsia="ＭＳ 明朝"/>
          <w:sz w:val="24"/>
          <w:szCs w:val="24"/>
          <w:u w:val="single"/>
        </w:rPr>
      </w:pPr>
      <w:r>
        <w:rPr>
          <w:rFonts w:eastAsia="ＭＳ 明朝" w:ascii="ＭＳ 明朝" w:hAnsi="ＭＳ 明朝"/>
          <w:sz w:val="24"/>
          <w:szCs w:val="24"/>
          <w:u w:val="single"/>
        </w:rPr>
      </w:r>
    </w:p>
    <w:tbl>
      <w:tblPr>
        <w:tblStyle w:val="a3"/>
        <w:tblW w:w="9207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10"/>
        <w:gridCol w:w="6796"/>
      </w:tblGrid>
      <w:tr>
        <w:trPr>
          <w:trHeight w:val="1069" w:hRule="atLeast"/>
        </w:trPr>
        <w:tc>
          <w:tcPr>
            <w:tcW w:w="2410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１ 寄附金の額</w:t>
            </w:r>
          </w:p>
        </w:tc>
        <w:tc>
          <w:tcPr>
            <w:tcW w:w="6796" w:type="dxa"/>
            <w:tcBorders/>
            <w:vAlign w:val="center"/>
          </w:tcPr>
          <w:p>
            <w:pPr>
              <w:pStyle w:val="Normal"/>
              <w:spacing w:before="0" w:after="0"/>
              <w:ind w:firstLine="528" w:left="234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              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円</w:t>
            </w:r>
          </w:p>
        </w:tc>
      </w:tr>
      <w:tr>
        <w:trPr>
          <w:trHeight w:val="1069" w:hRule="atLeast"/>
        </w:trPr>
        <w:tc>
          <w:tcPr>
            <w:tcW w:w="2410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２ 寄附の方法</w:t>
            </w:r>
          </w:p>
        </w:tc>
        <w:tc>
          <w:tcPr>
            <w:tcW w:w="6796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郵便振込　　　　□ 口座振込</w:t>
            </w:r>
          </w:p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現金書留　　　　□ 市役所窓口での納付</w:t>
            </w:r>
          </w:p>
        </w:tc>
      </w:tr>
      <w:tr>
        <w:trPr>
          <w:trHeight w:val="2821" w:hRule="atLeast"/>
        </w:trPr>
        <w:tc>
          <w:tcPr>
            <w:tcW w:w="2410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３ 寄附金の使途</w:t>
            </w:r>
          </w:p>
        </w:tc>
        <w:tc>
          <w:tcPr>
            <w:tcW w:w="6796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産業振興のまちづくり</w:t>
            </w:r>
          </w:p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健康と福祉のまちづくり</w:t>
            </w:r>
          </w:p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自然と共生する環境のまちづくり</w:t>
            </w:r>
          </w:p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教育・文化のまちづくり</w:t>
            </w:r>
          </w:p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住みよいまちづくり</w:t>
            </w:r>
          </w:p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その他目的達成のために市長が必要と認める事業</w:t>
            </w:r>
            <w:bookmarkStart w:id="0" w:name="_GoBack"/>
            <w:bookmarkEnd w:id="0"/>
          </w:p>
        </w:tc>
      </w:tr>
    </w:tbl>
    <w:p>
      <w:pPr>
        <w:pStyle w:val="Normal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5"/>
        <w:gridCol w:w="6938"/>
      </w:tblGrid>
      <w:tr>
        <w:trPr>
          <w:trHeight w:val="1033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４ ワンストップ</w:t>
            </w:r>
          </w:p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特例申請</w:t>
            </w:r>
          </w:p>
        </w:tc>
        <w:tc>
          <w:tcPr>
            <w:tcW w:w="6938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9525" simplePos="0" locked="0" layoutInCell="1" allowOverlap="1" relativeHeight="4" wp14:anchorId="624E45E6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243205</wp:posOffset>
                      </wp:positionV>
                      <wp:extent cx="142875" cy="438150"/>
                      <wp:effectExtent l="635" t="635" r="0" b="0"/>
                      <wp:wrapNone/>
                      <wp:docPr id="1" name="曲折矢印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2920" cy="438120"/>
                              </a:xfrm>
                              <a:prstGeom prst="bentArrow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375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91" coordsize="21600,21600" o:spt="91" adj="9450,5400,5400,5400" path="m,21600l0@15qy@17@18l@6@5l@6,l21600@0l@6@14l@6@13l@12@13qx@19@20l@2,21600xe">
                      <v:stroke joinstyle="miter"/>
                      <v:formulas>
                        <v:f eqn="val #2"/>
                        <v:f eqn="prod @0 2 1"/>
                        <v:f eqn="val #3"/>
                        <v:f eqn="val #1"/>
                        <v:f eqn="prod @2 1 2"/>
                        <v:f eqn="sum @0 0 @4"/>
                        <v:f eqn="sum width 0 @3"/>
                        <v:f eqn="sum height 0 @5"/>
                        <v:f eqn="min @6 @7"/>
                        <v:f eqn="val #0"/>
                        <v:f eqn="sum @9 0 @2"/>
                        <v:f eqn="max @10 0"/>
                        <v:f eqn="sum @2 @11 0"/>
                        <v:f eqn="sum @5 @2 0"/>
                        <v:f eqn="sum @13 @5 0"/>
                        <v:f eqn="sum @5 @9 0"/>
                        <v:f eqn="sum @13 @11 0"/>
                        <v:f eqn="sum @9 0 0"/>
                        <v:f eqn="sum 0 @15 @9"/>
                        <v:f eqn="sum 0 @12 @11"/>
                        <v:f eqn="sum @11 @13 0"/>
                      </v:formulas>
                      <v:path gradientshapeok="t" o:connecttype="rect" textboxrect="0,0,21600,21600"/>
                      <v:handles>
                        <v:h position="@2,21600"/>
                        <v:h position="21600,@14"/>
                        <v:h position="@6,0"/>
                        <v:h position="@9,0"/>
                      </v:handles>
                    </v:shapetype>
                    <v:shape id="shape_0" ID="曲折矢印 2" path="l0,-2147483604l-2147483615,-2147483615l-2147483599,-2147483598l-2147483610,-2147483628l-2147483610,0l-2147483600,-2147483630l-2147483610,-2147483606l-2147483610,-2147483608l-2147483611,-2147483608l-2147483613,-2147483613xe" fillcolor="black" stroked="f" o:allowincell="t" style="position:absolute;margin-left:609.45pt;margin-top:19.15pt;width:11.2pt;height:34.45pt;flip:y;mso-wrap-style:none;v-text-anchor:middle" wp14:anchorId="624E45E6" type="_x0000_t91">
                      <v:fill o:detectmouseclick="t" type="solid" color2="white"/>
                      <v:stroke color="#3465a4" weight="1260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希望する　　　　□ 希望しない</w:t>
            </w:r>
          </w:p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　</w:t>
            </w:r>
            <w:r>
              <w:rPr>
                <w:rFonts w:ascii="ＭＳ 明朝" w:hAnsi="ＭＳ 明朝" w:cs="" w:eastAsia="ＭＳ 明朝"/>
                <w:kern w:val="2"/>
                <w:sz w:val="16"/>
                <w:szCs w:val="16"/>
                <w:lang w:val="en-US" w:eastAsia="ja-JP" w:bidi="ar-SA"/>
              </w:rPr>
              <w:t>※希望される場合、生年月日と性別をご記入願います。</w:t>
            </w:r>
          </w:p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　生年月日：　　 　　年　　月　　日</w:t>
            </w:r>
          </w:p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　　性　　別：</w:t>
            </w:r>
          </w:p>
        </w:tc>
      </w:tr>
      <w:tr>
        <w:trPr>
          <w:trHeight w:val="2721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５ 書類送付先</w:t>
            </w:r>
          </w:p>
        </w:tc>
        <w:tc>
          <w:tcPr>
            <w:tcW w:w="6938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申込者の住所と同じ</w:t>
            </w:r>
          </w:p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1" distT="0" distB="9525" distL="0" distR="0" simplePos="0" locked="0" layoutInCell="1" allowOverlap="1" relativeHeight="3" wp14:anchorId="79143ACC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258445</wp:posOffset>
                      </wp:positionV>
                      <wp:extent cx="152400" cy="161925"/>
                      <wp:effectExtent l="0" t="0" r="0" b="9525"/>
                      <wp:wrapNone/>
                      <wp:docPr id="2" name="曲折矢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280" cy="162000"/>
                              </a:xfrm>
                              <a:prstGeom prst="bentArrow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375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曲折矢印 1" path="l0,-2147483604l-2147483615,-2147483615l-2147483599,-2147483598l-2147483610,-2147483628l-2147483610,0l-2147483600,-2147483630l-2147483610,-2147483606l-2147483610,-2147483608l-2147483611,-2147483608l-2147483613,-2147483613xe" fillcolor="black" stroked="f" o:allowincell="t" style="position:absolute;margin-left:10.15pt;margin-top:20.35pt;width:11.95pt;height:12.7pt;flip:y;mso-wrap-style:none;v-text-anchor:middle" wp14:anchorId="79143ACC" type="_x0000_t91">
                      <v:fill o:detectmouseclick="t" type="solid" color2="white"/>
                      <v:stroke color="#3465a4" weight="1260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上記以外　</w:t>
            </w:r>
            <w:r>
              <w:rPr>
                <w:rFonts w:ascii="ＭＳ 明朝" w:hAnsi="ＭＳ 明朝" w:cs="" w:eastAsia="ＭＳ 明朝"/>
                <w:kern w:val="2"/>
                <w:sz w:val="16"/>
                <w:szCs w:val="16"/>
                <w:lang w:val="en-US" w:eastAsia="ja-JP" w:bidi="ar-SA"/>
              </w:rPr>
              <w:t>※下記に送付先をご記入願います。</w:t>
            </w:r>
          </w:p>
          <w:p>
            <w:pPr>
              <w:pStyle w:val="Normal"/>
              <w:spacing w:before="0" w:after="0"/>
              <w:ind w:firstLine="396"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送付先 住所：〒</w:t>
            </w:r>
          </w:p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ind w:firstLine="1319"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氏名：</w:t>
            </w:r>
          </w:p>
          <w:p>
            <w:pPr>
              <w:pStyle w:val="Normal"/>
              <w:spacing w:before="0" w:after="0"/>
              <w:ind w:left="117"/>
              <w:rPr>
                <w:rFonts w:ascii="游明朝" w:hAnsi="游明朝" w:eastAsia="游明朝" w:cs=""/>
                <w:kern w:val="2"/>
                <w:sz w:val="21"/>
                <w:szCs w:val="22"/>
                <w:lang w:val="en-US" w:eastAsia="ja-JP" w:bidi="ar-SA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電話番号：</w:t>
            </w:r>
          </w:p>
        </w:tc>
      </w:tr>
      <w:tr>
        <w:trPr>
          <w:trHeight w:val="1848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spacing w:before="0" w:after="0"/>
              <w:ind w:firstLine="132"/>
              <w:jc w:val="left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６ 謝礼品</w:t>
            </w:r>
          </w:p>
        </w:tc>
        <w:tc>
          <w:tcPr>
            <w:tcW w:w="6938" w:type="dxa"/>
            <w:tcBorders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16"/>
                <w:szCs w:val="16"/>
              </w:rPr>
            </w:pPr>
            <w:r>
              <w:rPr>
                <w:rFonts w:ascii="ＭＳ 明朝" w:hAnsi="ＭＳ 明朝" w:cs="" w:eastAsia="ＭＳ 明朝"/>
                <w:kern w:val="2"/>
                <w:sz w:val="16"/>
                <w:szCs w:val="16"/>
                <w:lang w:val="en-US" w:eastAsia="ja-JP" w:bidi="ar-SA"/>
              </w:rPr>
              <w:t>※</w:t>
            </w:r>
            <w:r>
              <w:rPr>
                <w:rFonts w:ascii="ＭＳ 明朝" w:hAnsi="ＭＳ 明朝" w:cs="" w:eastAsia="ＭＳ 明朝"/>
                <w:kern w:val="2"/>
                <w:sz w:val="16"/>
                <w:szCs w:val="16"/>
                <w:lang w:val="en-US" w:eastAsia="ja-JP" w:bidi="ar-SA"/>
              </w:rPr>
              <w:t>謝礼品名・個数をご記入ください。インターネット限定品は選べません。</w:t>
            </w:r>
          </w:p>
          <w:tbl>
            <w:tblPr>
              <w:tblStyle w:val="a3"/>
              <w:tblpPr w:vertAnchor="text" w:horzAnchor="text" w:leftFromText="142" w:rightFromText="142" w:tblpX="5" w:tblpY="-197"/>
              <w:tblOverlap w:val="never"/>
              <w:tblW w:w="6596" w:type="dxa"/>
              <w:jc w:val="left"/>
              <w:tblInd w:w="-5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5789"/>
              <w:gridCol w:w="806"/>
            </w:tblGrid>
            <w:tr>
              <w:trPr/>
              <w:tc>
                <w:tcPr>
                  <w:tcW w:w="5789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ＭＳ 明朝" w:hAnsi="ＭＳ 明朝" w:eastAsia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cs="" w:eastAsia="ＭＳ 明朝"/>
                      <w:kern w:val="2"/>
                      <w:sz w:val="20"/>
                      <w:szCs w:val="20"/>
                      <w:lang w:val="en-US" w:eastAsia="ja-JP" w:bidi="ar-SA"/>
                    </w:rPr>
                    <w:t>謝礼品名</w:t>
                  </w:r>
                </w:p>
              </w:tc>
              <w:tc>
                <w:tcPr>
                  <w:tcW w:w="806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jc w:val="center"/>
                    <w:rPr>
                      <w:rFonts w:ascii="ＭＳ 明朝" w:hAnsi="ＭＳ 明朝" w:eastAsia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cs="" w:eastAsia="ＭＳ 明朝"/>
                      <w:kern w:val="2"/>
                      <w:sz w:val="20"/>
                      <w:szCs w:val="20"/>
                      <w:lang w:val="en-US" w:eastAsia="ja-JP" w:bidi="ar-SA"/>
                    </w:rPr>
                    <w:t>個数</w:t>
                  </w:r>
                </w:p>
              </w:tc>
            </w:tr>
            <w:tr>
              <w:trPr/>
              <w:tc>
                <w:tcPr>
                  <w:tcW w:w="5789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cs="" w:ascii="ＭＳ 明朝" w:hAnsi="ＭＳ 明朝"/>
                      <w:kern w:val="2"/>
                      <w:sz w:val="16"/>
                      <w:szCs w:val="16"/>
                      <w:lang w:val="en-US" w:eastAsia="ja-JP" w:bidi="ar-SA"/>
                    </w:rPr>
                  </w:r>
                </w:p>
              </w:tc>
              <w:tc>
                <w:tcPr>
                  <w:tcW w:w="806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cs="" w:ascii="ＭＳ 明朝" w:hAnsi="ＭＳ 明朝"/>
                      <w:kern w:val="2"/>
                      <w:sz w:val="16"/>
                      <w:szCs w:val="16"/>
                      <w:lang w:val="en-US" w:eastAsia="ja-JP" w:bidi="ar-SA"/>
                    </w:rPr>
                  </w:r>
                </w:p>
              </w:tc>
            </w:tr>
            <w:tr>
              <w:trPr/>
              <w:tc>
                <w:tcPr>
                  <w:tcW w:w="5789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cs="" w:ascii="ＭＳ 明朝" w:hAnsi="ＭＳ 明朝"/>
                      <w:kern w:val="2"/>
                      <w:sz w:val="16"/>
                      <w:szCs w:val="16"/>
                      <w:lang w:val="en-US" w:eastAsia="ja-JP" w:bidi="ar-SA"/>
                    </w:rPr>
                  </w:r>
                </w:p>
              </w:tc>
              <w:tc>
                <w:tcPr>
                  <w:tcW w:w="806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cs="" w:ascii="ＭＳ 明朝" w:hAnsi="ＭＳ 明朝"/>
                      <w:kern w:val="2"/>
                      <w:sz w:val="16"/>
                      <w:szCs w:val="16"/>
                      <w:lang w:val="en-US" w:eastAsia="ja-JP" w:bidi="ar-SA"/>
                    </w:rPr>
                  </w:r>
                </w:p>
              </w:tc>
            </w:tr>
            <w:tr>
              <w:trPr/>
              <w:tc>
                <w:tcPr>
                  <w:tcW w:w="5789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cs="" w:ascii="ＭＳ 明朝" w:hAnsi="ＭＳ 明朝"/>
                      <w:kern w:val="2"/>
                      <w:sz w:val="16"/>
                      <w:szCs w:val="16"/>
                      <w:lang w:val="en-US" w:eastAsia="ja-JP" w:bidi="ar-SA"/>
                    </w:rPr>
                  </w:r>
                </w:p>
              </w:tc>
              <w:tc>
                <w:tcPr>
                  <w:tcW w:w="806" w:type="dxa"/>
                  <w:tcBorders/>
                  <w:vAlign w:val="center"/>
                </w:tcPr>
                <w:p>
                  <w:pPr>
                    <w:pStyle w:val="Normal"/>
                    <w:spacing w:before="0" w:after="0"/>
                    <w:rPr>
                      <w:rFonts w:ascii="ＭＳ 明朝" w:hAnsi="ＭＳ 明朝" w:eastAsia="ＭＳ 明朝"/>
                      <w:sz w:val="16"/>
                      <w:szCs w:val="16"/>
                    </w:rPr>
                  </w:pPr>
                  <w:r>
                    <w:rPr>
                      <w:rFonts w:eastAsia="ＭＳ 明朝" w:cs="" w:ascii="ＭＳ 明朝" w:hAnsi="ＭＳ 明朝"/>
                      <w:kern w:val="2"/>
                      <w:sz w:val="16"/>
                      <w:szCs w:val="16"/>
                      <w:lang w:val="en-US" w:eastAsia="ja-JP" w:bidi="ar-SA"/>
                    </w:rPr>
                  </w:r>
                </w:p>
              </w:tc>
            </w:tr>
          </w:tbl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/>
            <w:r>
              <w:rPr>
                <w:rFonts w:ascii="ＭＳ 明朝" w:hAnsi="ＭＳ 明朝" w:cs="" w:eastAsia="ＭＳ 明朝"/>
                <w:kern w:val="2"/>
                <w:sz w:val="16"/>
                <w:szCs w:val="16"/>
                <w:lang w:val="en-US" w:eastAsia="ja-JP" w:bidi="ar-SA"/>
              </w:rPr>
              <w:t>謝礼品は、入金確認後２～６週間での発送を見込んでおりますが、品切れの場合など、謝礼品によってはお時間を頂く場合があります。予めご了承ください。</w:t>
            </w:r>
          </w:p>
        </w:tc>
      </w:tr>
      <w:tr>
        <w:trPr>
          <w:trHeight w:val="2845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７ 謝礼品送付先</w:t>
            </w:r>
          </w:p>
        </w:tc>
        <w:tc>
          <w:tcPr>
            <w:tcW w:w="6938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申込者の住所と同じ</w:t>
            </w:r>
          </w:p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16"/>
                <w:szCs w:val="16"/>
              </w:rPr>
            </w:pPr>
            <w:r>
              <mc:AlternateContent>
                <mc:Choice Requires="wps">
                  <w:drawing>
                    <wp:anchor behindDoc="1" distT="0" distB="9525" distL="0" distR="0" simplePos="0" locked="0" layoutInCell="1" allowOverlap="1" relativeHeight="2" wp14:anchorId="75B4FA8A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258445</wp:posOffset>
                      </wp:positionV>
                      <wp:extent cx="152400" cy="161925"/>
                      <wp:effectExtent l="0" t="0" r="0" b="9525"/>
                      <wp:wrapNone/>
                      <wp:docPr id="3" name="曲折矢印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2280" cy="162000"/>
                              </a:xfrm>
                              <a:prstGeom prst="bentArrow">
                                <a:avLst>
                                  <a:gd name="adj1" fmla="val 25000"/>
                                  <a:gd name="adj2" fmla="val 25000"/>
                                  <a:gd name="adj3" fmla="val 25000"/>
                                  <a:gd name="adj4" fmla="val 43750"/>
                                </a:avLst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曲折矢印 4" path="l0,-2147483604l-2147483615,-2147483615l-2147483599,-2147483598l-2147483610,-2147483628l-2147483610,0l-2147483600,-2147483630l-2147483610,-2147483606l-2147483610,-2147483608l-2147483611,-2147483608l-2147483613,-2147483613xe" fillcolor="black" stroked="f" o:allowincell="t" style="position:absolute;margin-left:10.15pt;margin-top:20.35pt;width:11.95pt;height:12.7pt;flip:y;mso-wrap-style:none;v-text-anchor:middle" wp14:anchorId="75B4FA8A" type="_x0000_t91">
                      <v:fill o:detectmouseclick="t" type="solid" color2="white"/>
                      <v:stroke color="#3465a4" weight="12600" joinstyle="miter" endcap="flat"/>
                      <w10:wrap type="none"/>
                    </v:shape>
                  </w:pict>
                </mc:Fallback>
              </mc:AlternateConten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上記以外　</w:t>
            </w:r>
            <w:r>
              <w:rPr>
                <w:rFonts w:ascii="ＭＳ 明朝" w:hAnsi="ＭＳ 明朝" w:cs="" w:eastAsia="ＭＳ 明朝"/>
                <w:kern w:val="2"/>
                <w:sz w:val="16"/>
                <w:szCs w:val="16"/>
                <w:lang w:val="en-US" w:eastAsia="ja-JP" w:bidi="ar-SA"/>
              </w:rPr>
              <w:t>※下記に送付先をご記入願います。</w:t>
            </w:r>
          </w:p>
          <w:p>
            <w:pPr>
              <w:pStyle w:val="Normal"/>
              <w:spacing w:before="0" w:after="0"/>
              <w:ind w:firstLine="396"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送付先 住所：〒</w:t>
            </w:r>
          </w:p>
          <w:p>
            <w:pPr>
              <w:pStyle w:val="Normal"/>
              <w:spacing w:before="0" w:after="0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</w:r>
          </w:p>
          <w:p>
            <w:pPr>
              <w:pStyle w:val="Normal"/>
              <w:spacing w:before="0" w:after="0"/>
              <w:ind w:firstLine="1319"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氏名：</w:t>
            </w:r>
          </w:p>
          <w:p>
            <w:pPr>
              <w:pStyle w:val="Normal"/>
              <w:spacing w:before="0" w:after="0"/>
              <w:ind w:left="234"/>
              <w:rPr>
                <w:rFonts w:ascii="ＭＳ 明朝" w:hAnsi="ＭＳ 明朝" w:eastAsia="ＭＳ 明朝"/>
                <w:sz w:val="16"/>
                <w:szCs w:val="16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電話番号：</w:t>
            </w:r>
          </w:p>
        </w:tc>
      </w:tr>
      <w:tr>
        <w:trPr>
          <w:trHeight w:val="2064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８ 配達時間帯</w:t>
            </w:r>
          </w:p>
        </w:tc>
        <w:tc>
          <w:tcPr>
            <w:tcW w:w="6938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希望なし</w:t>
            </w:r>
          </w:p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午前中　　　 □ </w:t>
            </w: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  <w:t>14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時～</w:t>
            </w: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  <w:t>16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時　□ </w:t>
            </w: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  <w:t>16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時～</w:t>
            </w: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  <w:t>18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時　</w:t>
            </w:r>
          </w:p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□ </w:t>
            </w: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  <w:t>18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時～</w:t>
            </w: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  <w:t>20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 xml:space="preserve">時　□ </w:t>
            </w: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  <w:t>19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時～</w:t>
            </w:r>
            <w:r>
              <w:rPr>
                <w:rFonts w:eastAsia="ＭＳ 明朝" w:cs="" w:ascii="ＭＳ 明朝" w:hAnsi="ＭＳ 明朝"/>
                <w:kern w:val="2"/>
                <w:sz w:val="24"/>
                <w:szCs w:val="24"/>
                <w:lang w:val="en-US" w:eastAsia="ja-JP" w:bidi="ar-SA"/>
              </w:rPr>
              <w:t>21</w:t>
            </w: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時</w:t>
            </w:r>
          </w:p>
          <w:p>
            <w:pPr>
              <w:pStyle w:val="Normal"/>
              <w:spacing w:before="0" w:after="0"/>
              <w:ind w:firstLine="643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16"/>
                <w:szCs w:val="16"/>
                <w:lang w:val="en-US" w:eastAsia="ja-JP" w:bidi="ar-SA"/>
              </w:rPr>
              <w:t>※</w:t>
            </w:r>
            <w:r>
              <w:rPr>
                <w:rFonts w:ascii="ＭＳ 明朝" w:hAnsi="ＭＳ 明朝" w:cs="" w:eastAsia="ＭＳ 明朝"/>
                <w:kern w:val="2"/>
                <w:sz w:val="16"/>
                <w:szCs w:val="16"/>
                <w:lang w:val="en-US" w:eastAsia="ja-JP" w:bidi="ar-SA"/>
              </w:rPr>
              <w:t>配達時間の指定はできますが、配達日や曜日の指定はできません。</w:t>
            </w:r>
          </w:p>
        </w:tc>
      </w:tr>
      <w:tr>
        <w:trPr>
          <w:trHeight w:val="979" w:hRule="atLeast"/>
        </w:trPr>
        <w:tc>
          <w:tcPr>
            <w:tcW w:w="2405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24"/>
                <w:szCs w:val="24"/>
              </w:rPr>
            </w:pPr>
            <w:r>
              <w:rPr>
                <w:rFonts w:ascii="ＭＳ 明朝" w:hAnsi="ＭＳ 明朝" w:cs="" w:eastAsia="ＭＳ 明朝"/>
                <w:kern w:val="2"/>
                <w:sz w:val="24"/>
                <w:szCs w:val="24"/>
                <w:lang w:val="en-US" w:eastAsia="ja-JP" w:bidi="ar-SA"/>
              </w:rPr>
              <w:t>９ 備　考</w:t>
            </w:r>
          </w:p>
        </w:tc>
        <w:tc>
          <w:tcPr>
            <w:tcW w:w="6938" w:type="dxa"/>
            <w:tcBorders/>
            <w:vAlign w:val="center"/>
          </w:tcPr>
          <w:p>
            <w:pPr>
              <w:pStyle w:val="Normal"/>
              <w:spacing w:before="0" w:after="0"/>
              <w:ind w:left="117"/>
              <w:rPr>
                <w:rFonts w:ascii="ＭＳ 明朝" w:hAnsi="ＭＳ 明朝" w:eastAsia="ＭＳ 明朝"/>
                <w:sz w:val="16"/>
                <w:szCs w:val="16"/>
              </w:rPr>
            </w:pPr>
            <w:r>
              <w:rPr>
                <w:rFonts w:eastAsia="ＭＳ 明朝" w:cs="" w:ascii="ＭＳ 明朝" w:hAnsi="ＭＳ 明朝"/>
                <w:kern w:val="2"/>
                <w:sz w:val="16"/>
                <w:szCs w:val="16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0"/>
          <w:szCs w:val="20"/>
        </w:rPr>
      </w:pPr>
      <w:r>
        <w:rPr>
          <w:rFonts w:eastAsia="ＭＳ 明朝" w:ascii="ＭＳ 明朝" w:hAnsi="ＭＳ 明朝"/>
          <w:sz w:val="20"/>
          <w:szCs w:val="20"/>
        </w:rPr>
      </w:r>
    </w:p>
    <w:sectPr>
      <w:type w:val="nextPage"/>
      <w:pgSz w:w="11906" w:h="16838"/>
      <w:pgMar w:left="1418" w:right="1134" w:gutter="0" w:header="0" w:top="1418" w:footer="0" w:bottom="851"/>
      <w:pgNumType w:fmt="decimal"/>
      <w:formProt w:val="false"/>
      <w:textDirection w:val="lrTb"/>
      <w:docGrid w:type="linesAndChars" w:linePitch="416" w:charSpace="450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BalloonText"/>
    <w:uiPriority w:val="99"/>
    <w:semiHidden/>
    <w:qFormat/>
    <w:rsid w:val="00fb58c4"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uiPriority w:val="99"/>
    <w:qFormat/>
    <w:rsid w:val="00c622cd"/>
    <w:rPr/>
  </w:style>
  <w:style w:type="character" w:styleId="Style16" w:customStyle="1">
    <w:name w:val="フッター (文字)"/>
    <w:basedOn w:val="DefaultParagraphFont"/>
    <w:uiPriority w:val="99"/>
    <w:qFormat/>
    <w:rsid w:val="00c622cd"/>
    <w:rPr/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d28bc"/>
    <w:pPr>
      <w:ind w:left="84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b58c4"/>
    <w:pPr/>
    <w:rPr>
      <w:rFonts w:ascii="游ゴシック Light" w:hAnsi="游ゴシック Light" w:eastAsia="游ゴシック Light" w:cs="" w:asciiTheme="majorHAnsi" w:cstheme="majorBidi" w:eastAsiaTheme="majorEastAsia" w:hAnsiTheme="majorHAnsi"/>
      <w:sz w:val="18"/>
      <w:szCs w:val="18"/>
    </w:rPr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5"/>
    <w:uiPriority w:val="99"/>
    <w:unhideWhenUsed/>
    <w:rsid w:val="00c622c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6"/>
    <w:uiPriority w:val="99"/>
    <w:unhideWhenUsed/>
    <w:rsid w:val="00c622cd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0">
    <w:name w:val="枠の内容"/>
    <w:basedOn w:val="Normal"/>
    <w:qFormat/>
    <w:pPr/>
    <w:rPr/>
  </w:style>
  <w:style w:type="numbering" w:styleId="Style21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a0a1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2</Pages>
  <Words>556</Words>
  <Characters>569</Characters>
  <CharactersWithSpaces>676</CharactersWithSpaces>
  <Paragraphs>54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2026-02-26T15:23:58Z</dcterms:created>
  <dc:creator/>
  <dc:description/>
  <dc:language>ja-JP</dc:language>
  <cp:lastModifiedBy/>
  <dcterms:modified xsi:type="dcterms:W3CDTF">2026-02-26T15:24:11Z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