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3D" w:rsidRPr="00216B71" w:rsidRDefault="00CC0EA3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216B71">
        <w:rPr>
          <w:rFonts w:ascii="ＭＳ ゴシック" w:eastAsia="ＭＳ ゴシック" w:hAnsi="ＭＳ ゴシック" w:hint="eastAsia"/>
          <w:sz w:val="24"/>
        </w:rPr>
        <w:t>別紙様式</w:t>
      </w:r>
    </w:p>
    <w:p w:rsidR="005A0816" w:rsidRDefault="002F20D8" w:rsidP="002F20D8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 w:rsidR="007021CD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B70CE8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5A0816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7974E0" w:rsidRPr="0060025E">
        <w:rPr>
          <w:rFonts w:ascii="ＭＳ ゴシック" w:eastAsia="ＭＳ ゴシック" w:hAnsi="ＭＳ ゴシック" w:hint="eastAsia"/>
          <w:b/>
          <w:sz w:val="28"/>
          <w:szCs w:val="28"/>
        </w:rPr>
        <w:t>ひとり暮らし高齢者</w:t>
      </w:r>
      <w:r w:rsidR="00352422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7974E0" w:rsidRPr="0060025E">
        <w:rPr>
          <w:rFonts w:ascii="ＭＳ ゴシック" w:eastAsia="ＭＳ ゴシック" w:hAnsi="ＭＳ ゴシック" w:hint="eastAsia"/>
          <w:b/>
          <w:sz w:val="28"/>
          <w:szCs w:val="28"/>
        </w:rPr>
        <w:t>見守り活動</w:t>
      </w:r>
      <w:r w:rsidR="00480748">
        <w:rPr>
          <w:rFonts w:ascii="ＭＳ ゴシック" w:eastAsia="ＭＳ ゴシック" w:hAnsi="ＭＳ ゴシック" w:hint="eastAsia"/>
          <w:b/>
          <w:sz w:val="28"/>
          <w:szCs w:val="28"/>
        </w:rPr>
        <w:t>に関する</w:t>
      </w:r>
      <w:r w:rsidR="00CC0EA3" w:rsidRPr="0060025E">
        <w:rPr>
          <w:rFonts w:ascii="ＭＳ ゴシック" w:eastAsia="ＭＳ ゴシック" w:hAnsi="ＭＳ ゴシック" w:hint="eastAsia"/>
          <w:b/>
          <w:sz w:val="28"/>
          <w:szCs w:val="28"/>
        </w:rPr>
        <w:t>被表彰候補</w:t>
      </w:r>
      <w:r w:rsidR="00A91DD7">
        <w:rPr>
          <w:rFonts w:ascii="ＭＳ ゴシック" w:eastAsia="ＭＳ ゴシック" w:hAnsi="ＭＳ ゴシック" w:hint="eastAsia"/>
          <w:b/>
          <w:sz w:val="28"/>
          <w:szCs w:val="28"/>
        </w:rPr>
        <w:t>者</w:t>
      </w:r>
      <w:r w:rsidR="00CC0EA3" w:rsidRPr="0060025E">
        <w:rPr>
          <w:rFonts w:ascii="ＭＳ ゴシック" w:eastAsia="ＭＳ ゴシック" w:hAnsi="ＭＳ ゴシック" w:hint="eastAsia"/>
          <w:b/>
          <w:sz w:val="28"/>
          <w:szCs w:val="28"/>
        </w:rPr>
        <w:t>推薦調書</w:t>
      </w:r>
    </w:p>
    <w:p w:rsidR="008C39FD" w:rsidRPr="0060025E" w:rsidRDefault="001557EB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（記入例）</w:t>
      </w:r>
    </w:p>
    <w:p w:rsidR="008C39FD" w:rsidRPr="00CC0EA3" w:rsidRDefault="008C39FD">
      <w:pPr>
        <w:spacing w:line="0" w:lineRule="atLeas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069"/>
        <w:gridCol w:w="1554"/>
        <w:gridCol w:w="1813"/>
        <w:gridCol w:w="1174"/>
        <w:gridCol w:w="1768"/>
      </w:tblGrid>
      <w:tr w:rsidR="001D0C69" w:rsidRPr="00E253D8" w:rsidTr="001D0C69">
        <w:trPr>
          <w:trHeight w:val="474"/>
        </w:trPr>
        <w:tc>
          <w:tcPr>
            <w:tcW w:w="1158" w:type="dxa"/>
          </w:tcPr>
          <w:p w:rsidR="001D0C69" w:rsidRPr="00E253D8" w:rsidRDefault="001D0C69" w:rsidP="001D0C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24"/>
              </w:rPr>
              <w:t>市町村名</w:t>
            </w:r>
          </w:p>
        </w:tc>
        <w:tc>
          <w:tcPr>
            <w:tcW w:w="2103" w:type="dxa"/>
          </w:tcPr>
          <w:p w:rsidR="001D0C69" w:rsidRPr="00F71432" w:rsidRDefault="001D0C69" w:rsidP="00FC6572">
            <w:pPr>
              <w:jc w:val="center"/>
              <w:rPr>
                <w:rFonts w:ascii="ＤＦ特太ゴシック体" w:eastAsia="ＤＦ特太ゴシック体" w:hAnsi="ＭＳ ゴシック"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○○町</w:t>
            </w:r>
          </w:p>
        </w:tc>
        <w:tc>
          <w:tcPr>
            <w:tcW w:w="1559" w:type="dxa"/>
          </w:tcPr>
          <w:p w:rsidR="001D0C69" w:rsidRPr="00E253D8" w:rsidRDefault="001D0C69" w:rsidP="001D0C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70CE8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fitText w:val="1115" w:id="-923573760"/>
              </w:rPr>
              <w:t>（部・）課</w:t>
            </w:r>
            <w:r w:rsidRPr="00B70CE8">
              <w:rPr>
                <w:rFonts w:ascii="ＭＳ ゴシック" w:eastAsia="ＭＳ ゴシック" w:hAnsi="ＭＳ ゴシック" w:hint="eastAsia"/>
                <w:spacing w:val="15"/>
                <w:w w:val="77"/>
                <w:kern w:val="0"/>
                <w:sz w:val="24"/>
                <w:fitText w:val="1115" w:id="-923573760"/>
              </w:rPr>
              <w:t>名</w:t>
            </w:r>
          </w:p>
        </w:tc>
        <w:tc>
          <w:tcPr>
            <w:tcW w:w="4825" w:type="dxa"/>
            <w:gridSpan w:val="3"/>
          </w:tcPr>
          <w:p w:rsidR="001D0C69" w:rsidRPr="00F71432" w:rsidRDefault="001D0C69" w:rsidP="001D0C69">
            <w:pPr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○○部　○○課</w:t>
            </w:r>
          </w:p>
        </w:tc>
      </w:tr>
      <w:tr w:rsidR="001D0C69" w:rsidRPr="00E253D8" w:rsidTr="001D0C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1158" w:type="dxa"/>
            <w:vAlign w:val="center"/>
          </w:tcPr>
          <w:p w:rsidR="001D0C69" w:rsidRPr="00E253D8" w:rsidRDefault="001D0C69" w:rsidP="001D0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24"/>
              </w:rPr>
              <w:t>係名</w:t>
            </w:r>
          </w:p>
        </w:tc>
        <w:tc>
          <w:tcPr>
            <w:tcW w:w="2103" w:type="dxa"/>
            <w:vAlign w:val="center"/>
          </w:tcPr>
          <w:p w:rsidR="001D0C69" w:rsidRPr="00F71432" w:rsidRDefault="001D0C69" w:rsidP="001D0C69">
            <w:pPr>
              <w:spacing w:line="0" w:lineRule="atLeast"/>
              <w:jc w:val="center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○○係</w:t>
            </w:r>
          </w:p>
        </w:tc>
        <w:tc>
          <w:tcPr>
            <w:tcW w:w="1559" w:type="dxa"/>
            <w:vAlign w:val="center"/>
          </w:tcPr>
          <w:p w:rsidR="001D0C69" w:rsidRPr="00E253D8" w:rsidRDefault="001D0C69" w:rsidP="001D0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1843" w:type="dxa"/>
            <w:vAlign w:val="center"/>
          </w:tcPr>
          <w:p w:rsidR="001D0C69" w:rsidRPr="00F71432" w:rsidRDefault="001D0C69" w:rsidP="001D0C69">
            <w:pPr>
              <w:spacing w:line="0" w:lineRule="atLeast"/>
              <w:jc w:val="center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○○　○○</w:t>
            </w:r>
          </w:p>
        </w:tc>
        <w:tc>
          <w:tcPr>
            <w:tcW w:w="1190" w:type="dxa"/>
            <w:vAlign w:val="center"/>
          </w:tcPr>
          <w:p w:rsidR="001D0C69" w:rsidRPr="00E253D8" w:rsidRDefault="001D0C69" w:rsidP="001D0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792" w:type="dxa"/>
            <w:vAlign w:val="center"/>
          </w:tcPr>
          <w:p w:rsidR="001D0C69" w:rsidRPr="00F71432" w:rsidRDefault="001D0C69" w:rsidP="001D0C69">
            <w:pPr>
              <w:spacing w:line="0" w:lineRule="atLeast"/>
              <w:jc w:val="center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09*-***-****</w:t>
            </w:r>
          </w:p>
        </w:tc>
      </w:tr>
    </w:tbl>
    <w:p w:rsidR="00F760B7" w:rsidRPr="00216B71" w:rsidRDefault="00F760B7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tbl>
      <w:tblPr>
        <w:tblW w:w="96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2"/>
        <w:gridCol w:w="3459"/>
        <w:gridCol w:w="1537"/>
        <w:gridCol w:w="2922"/>
      </w:tblGrid>
      <w:tr w:rsidR="001D0C69" w:rsidRPr="00E253D8" w:rsidTr="00534CA9">
        <w:trPr>
          <w:cantSplit/>
          <w:trHeight w:val="463"/>
        </w:trPr>
        <w:tc>
          <w:tcPr>
            <w:tcW w:w="1738" w:type="dxa"/>
            <w:tcBorders>
              <w:bottom w:val="dashed" w:sz="4" w:space="0" w:color="auto"/>
            </w:tcBorders>
            <w:vAlign w:val="center"/>
          </w:tcPr>
          <w:p w:rsidR="001D0C69" w:rsidRPr="00E253D8" w:rsidRDefault="001D0C69" w:rsidP="001D0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3473" w:type="dxa"/>
            <w:tcBorders>
              <w:bottom w:val="dashed" w:sz="4" w:space="0" w:color="auto"/>
            </w:tcBorders>
            <w:vAlign w:val="center"/>
          </w:tcPr>
          <w:p w:rsidR="001D0C69" w:rsidRPr="00F71432" w:rsidRDefault="001D0C69" w:rsidP="001D0C69">
            <w:pPr>
              <w:spacing w:line="0" w:lineRule="atLeast"/>
              <w:jc w:val="center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ひがしこうえん　く</w:t>
            </w:r>
          </w:p>
        </w:tc>
        <w:tc>
          <w:tcPr>
            <w:tcW w:w="1544" w:type="dxa"/>
            <w:tcBorders>
              <w:bottom w:val="dashed" w:sz="4" w:space="0" w:color="auto"/>
            </w:tcBorders>
            <w:vAlign w:val="center"/>
          </w:tcPr>
          <w:p w:rsidR="001D0C69" w:rsidRPr="00E253D8" w:rsidRDefault="001D0C69" w:rsidP="001D0C6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2895" w:type="dxa"/>
            <w:tcBorders>
              <w:bottom w:val="dashed" w:sz="4" w:space="0" w:color="auto"/>
            </w:tcBorders>
            <w:vAlign w:val="center"/>
          </w:tcPr>
          <w:p w:rsidR="001D0C69" w:rsidRPr="00F71432" w:rsidRDefault="001D0C69" w:rsidP="001D0C69">
            <w:pPr>
              <w:spacing w:line="0" w:lineRule="atLeast"/>
              <w:ind w:right="94"/>
              <w:jc w:val="center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ふくおか　けん</w:t>
            </w:r>
          </w:p>
        </w:tc>
      </w:tr>
      <w:tr w:rsidR="001D0C69" w:rsidRPr="00E253D8" w:rsidTr="00534CA9">
        <w:trPr>
          <w:cantSplit/>
          <w:trHeight w:val="840"/>
        </w:trPr>
        <w:tc>
          <w:tcPr>
            <w:tcW w:w="1738" w:type="dxa"/>
            <w:tcBorders>
              <w:top w:val="dashed" w:sz="4" w:space="0" w:color="auto"/>
            </w:tcBorders>
            <w:vAlign w:val="center"/>
          </w:tcPr>
          <w:p w:rsidR="001D0C69" w:rsidRPr="00216B71" w:rsidRDefault="001D0C69" w:rsidP="001D0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6B71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:rsidR="001D0C69" w:rsidRPr="00D52131" w:rsidRDefault="001D0C69" w:rsidP="001D0C69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52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(地区名、</w:t>
            </w:r>
            <w:r w:rsidRPr="001D0C69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事業者名</w:t>
            </w:r>
            <w:r w:rsidRPr="00D5213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3473" w:type="dxa"/>
            <w:tcBorders>
              <w:top w:val="dashed" w:sz="4" w:space="0" w:color="auto"/>
            </w:tcBorders>
            <w:vAlign w:val="center"/>
          </w:tcPr>
          <w:p w:rsidR="001D0C69" w:rsidRPr="00F71432" w:rsidRDefault="002F20D8" w:rsidP="001D0C69">
            <w:pPr>
              <w:spacing w:line="0" w:lineRule="atLeast"/>
              <w:ind w:right="94"/>
              <w:jc w:val="center"/>
              <w:rPr>
                <w:rFonts w:ascii="ＤＦ特太ゴシック体" w:eastAsia="ＤＦ特太ゴシック体" w:hAnsi="ＭＳ ゴシック"/>
                <w:i/>
                <w:sz w:val="28"/>
                <w:szCs w:val="28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8255</wp:posOffset>
                      </wp:positionV>
                      <wp:extent cx="416560" cy="231775"/>
                      <wp:effectExtent l="6350" t="8890" r="5715" b="698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31775"/>
                              </a:xfrm>
                              <a:prstGeom prst="bracePair">
                                <a:avLst>
                                  <a:gd name="adj" fmla="val 164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34CA9" w:rsidRDefault="00534CA9" w:rsidP="001D0C6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例１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5" o:spid="_x0000_s1026" type="#_x0000_t186" style="position:absolute;left:0;text-align:left;margin-left:136.2pt;margin-top:.65pt;width:32.8pt;height:1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" adj="3551">
                      <v:textbox inset="0,0,0,0">
                        <w:txbxContent>
                          <w:p w:rsidR="00534CA9" w:rsidRDefault="00534CA9" w:rsidP="001D0C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例１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0C69" w:rsidRPr="00F71432"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東公園 区</w:t>
            </w:r>
          </w:p>
          <w:p w:rsidR="001D0C69" w:rsidRPr="00707C9B" w:rsidRDefault="002F20D8" w:rsidP="001D0C69">
            <w:pPr>
              <w:spacing w:line="0" w:lineRule="atLeast"/>
              <w:ind w:leftChars="50" w:left="96" w:rightChars="50" w:right="96"/>
              <w:jc w:val="center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17145</wp:posOffset>
                      </wp:positionV>
                      <wp:extent cx="416560" cy="231775"/>
                      <wp:effectExtent l="8890" t="10160" r="12700" b="571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31775"/>
                              </a:xfrm>
                              <a:prstGeom prst="bracePair">
                                <a:avLst>
                                  <a:gd name="adj" fmla="val 164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34CA9" w:rsidRPr="00347BF9" w:rsidRDefault="00534CA9" w:rsidP="001D0C6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47BF9">
                                    <w:rPr>
                                      <w:rFonts w:hint="eastAsia"/>
                                      <w:color w:val="FF0000"/>
                                    </w:rPr>
                                    <w:t>例２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7" type="#_x0000_t186" style="position:absolute;left:0;text-align:left;margin-left:155.9pt;margin-top:1.35pt;width:32.8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" adj="3551">
                      <v:textbox inset="0,0,0,0">
                        <w:txbxContent>
                          <w:p w:rsidR="00534CA9" w:rsidRPr="00347BF9" w:rsidRDefault="00534CA9" w:rsidP="001D0C6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47BF9">
                              <w:rPr>
                                <w:rFonts w:hint="eastAsia"/>
                                <w:color w:val="FF0000"/>
                              </w:rPr>
                              <w:t>例２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0C69" w:rsidRPr="00F71432">
              <w:rPr>
                <w:rFonts w:ascii="ＤＦ特太ゴシック体" w:eastAsia="ＤＦ特太ゴシック体" w:hAnsi="ＭＳ ゴシック" w:hint="eastAsia"/>
                <w:i/>
                <w:color w:val="FF0000"/>
                <w:sz w:val="28"/>
                <w:szCs w:val="28"/>
              </w:rPr>
              <w:t>コンビニ博多 黒田地区</w:t>
            </w:r>
          </w:p>
        </w:tc>
        <w:tc>
          <w:tcPr>
            <w:tcW w:w="1544" w:type="dxa"/>
            <w:tcBorders>
              <w:top w:val="dashed" w:sz="4" w:space="0" w:color="auto"/>
            </w:tcBorders>
            <w:vAlign w:val="center"/>
          </w:tcPr>
          <w:p w:rsidR="001D0C69" w:rsidRPr="00E253D8" w:rsidRDefault="001D0C69" w:rsidP="001D0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  <w:p w:rsidR="001D0C69" w:rsidRPr="00E253D8" w:rsidRDefault="001D0C69" w:rsidP="001D0C6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253D8">
              <w:rPr>
                <w:rFonts w:ascii="ＭＳ ゴシック" w:eastAsia="ＭＳ ゴシック" w:hAnsi="ＭＳ ゴシック" w:hint="eastAsia"/>
                <w:sz w:val="24"/>
              </w:rPr>
              <w:t>（役職）</w:t>
            </w:r>
          </w:p>
        </w:tc>
        <w:tc>
          <w:tcPr>
            <w:tcW w:w="2895" w:type="dxa"/>
            <w:tcBorders>
              <w:top w:val="dashed" w:sz="4" w:space="0" w:color="auto"/>
            </w:tcBorders>
            <w:vAlign w:val="center"/>
          </w:tcPr>
          <w:p w:rsidR="001D0C69" w:rsidRPr="00F71432" w:rsidRDefault="002F20D8" w:rsidP="00630188">
            <w:pPr>
              <w:spacing w:line="0" w:lineRule="atLeast"/>
              <w:ind w:right="94"/>
              <w:jc w:val="left"/>
              <w:rPr>
                <w:rFonts w:ascii="ＤＦ特太ゴシック体" w:eastAsia="ＤＦ特太ゴシック体" w:hAnsi="ＭＳ ゴシック"/>
                <w:i/>
                <w:sz w:val="28"/>
                <w:szCs w:val="28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15875</wp:posOffset>
                      </wp:positionV>
                      <wp:extent cx="416560" cy="231775"/>
                      <wp:effectExtent l="8890" t="6985" r="12700" b="889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31775"/>
                              </a:xfrm>
                              <a:prstGeom prst="bracePair">
                                <a:avLst>
                                  <a:gd name="adj" fmla="val 164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34CA9" w:rsidRDefault="00534CA9" w:rsidP="00347BF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例１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186" style="position:absolute;margin-left:144.3pt;margin-top:1.25pt;width:32.8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" adj="3551">
                      <v:textbox inset="0,0,0,0">
                        <w:txbxContent>
                          <w:p w:rsidR="00534CA9" w:rsidRDefault="00534CA9" w:rsidP="00347BF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例１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ＤＦ特太ゴシック体" w:eastAsia="ＤＦ特太ゴシック体" w:hAnsi="ＭＳ ゴシック" w:hint="eastAsia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247650</wp:posOffset>
                      </wp:positionV>
                      <wp:extent cx="416560" cy="231775"/>
                      <wp:effectExtent l="13335" t="10160" r="8255" b="571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31775"/>
                              </a:xfrm>
                              <a:prstGeom prst="bracePair">
                                <a:avLst>
                                  <a:gd name="adj" fmla="val 1644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34CA9" w:rsidRPr="00347BF9" w:rsidRDefault="00534CA9" w:rsidP="00347BF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47BF9">
                                    <w:rPr>
                                      <w:rFonts w:hint="eastAsia"/>
                                      <w:color w:val="FF0000"/>
                                    </w:rPr>
                                    <w:t>例２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9" type="#_x0000_t186" style="position:absolute;margin-left:143.9pt;margin-top:19.5pt;width:32.8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" adj="3551">
                      <v:textbox inset="0,0,0,0">
                        <w:txbxContent>
                          <w:p w:rsidR="00534CA9" w:rsidRPr="00347BF9" w:rsidRDefault="00534CA9" w:rsidP="00347BF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47BF9">
                              <w:rPr>
                                <w:rFonts w:hint="eastAsia"/>
                                <w:color w:val="FF0000"/>
                              </w:rPr>
                              <w:t>例２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0C69" w:rsidRPr="00B70CE8">
              <w:rPr>
                <w:rFonts w:ascii="ＤＦ特太ゴシック体" w:eastAsia="ＤＦ特太ゴシック体" w:hAnsi="ＭＳ ゴシック" w:hint="eastAsia"/>
                <w:i/>
                <w:w w:val="87"/>
                <w:kern w:val="0"/>
                <w:sz w:val="28"/>
                <w:szCs w:val="28"/>
                <w:fitText w:val="2630" w:id="-923573504"/>
              </w:rPr>
              <w:t>福岡　健（行政区長</w:t>
            </w:r>
            <w:r w:rsidR="001D0C69" w:rsidRPr="00B70CE8">
              <w:rPr>
                <w:rFonts w:ascii="ＤＦ特太ゴシック体" w:eastAsia="ＤＦ特太ゴシック体" w:hAnsi="ＭＳ ゴシック" w:hint="eastAsia"/>
                <w:i/>
                <w:spacing w:val="112"/>
                <w:w w:val="87"/>
                <w:kern w:val="0"/>
                <w:sz w:val="28"/>
                <w:szCs w:val="28"/>
                <w:fitText w:val="2630" w:id="-923573504"/>
              </w:rPr>
              <w:t>）</w:t>
            </w:r>
          </w:p>
          <w:p w:rsidR="001D0C69" w:rsidRPr="00F71432" w:rsidRDefault="001D0C69" w:rsidP="00630188">
            <w:pPr>
              <w:spacing w:line="0" w:lineRule="atLeast"/>
              <w:ind w:right="94"/>
              <w:jc w:val="left"/>
              <w:rPr>
                <w:rFonts w:ascii="ＤＦ特太ゴシック体" w:eastAsia="ＤＦ特太ゴシック体" w:hAnsi="ＭＳ ゴシック"/>
                <w:i/>
                <w:color w:val="FF0000"/>
                <w:sz w:val="28"/>
                <w:szCs w:val="28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color w:val="FF0000"/>
                <w:sz w:val="28"/>
                <w:szCs w:val="28"/>
              </w:rPr>
              <w:t>博多 洋(ｴﾘｱﾏﾈｰｼﾞｬｰ)</w:t>
            </w:r>
          </w:p>
        </w:tc>
      </w:tr>
      <w:tr w:rsidR="00534CA9" w:rsidRPr="001834A8" w:rsidTr="00534CA9">
        <w:trPr>
          <w:cantSplit/>
          <w:trHeight w:val="878"/>
        </w:trPr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:rsidR="00534CA9" w:rsidRPr="001834A8" w:rsidRDefault="00534CA9" w:rsidP="00534CA9">
            <w:pPr>
              <w:spacing w:line="0" w:lineRule="atLeast"/>
              <w:ind w:right="9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活動年数</w:t>
            </w:r>
          </w:p>
          <w:p w:rsidR="00534CA9" w:rsidRPr="004069A0" w:rsidRDefault="00CB4557" w:rsidP="00B70CE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7B7A9E">
              <w:rPr>
                <w:rFonts w:ascii="ＭＳ ゴシック" w:eastAsia="ＭＳ ゴシック" w:hAnsi="ＭＳ ゴシック"/>
                <w:sz w:val="20"/>
                <w:szCs w:val="20"/>
              </w:rPr>
              <w:t>R</w:t>
            </w:r>
            <w:r w:rsidR="00B70CE8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  <w:bookmarkStart w:id="0" w:name="_GoBack"/>
            <w:bookmarkEnd w:id="0"/>
            <w:r w:rsidR="00534CA9" w:rsidRPr="001834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.</w:t>
            </w:r>
            <w:r w:rsidR="00E739EF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  <w:r w:rsidR="00534CA9" w:rsidRPr="001834A8">
              <w:rPr>
                <w:rFonts w:ascii="ＭＳ ゴシック" w:eastAsia="ＭＳ ゴシック" w:hAnsi="ＭＳ ゴシック" w:hint="eastAsia"/>
                <w:sz w:val="20"/>
                <w:szCs w:val="20"/>
              </w:rPr>
              <w:t>.1現在)</w:t>
            </w:r>
          </w:p>
        </w:tc>
        <w:tc>
          <w:tcPr>
            <w:tcW w:w="3473" w:type="dxa"/>
            <w:tcBorders>
              <w:top w:val="single" w:sz="4" w:space="0" w:color="auto"/>
            </w:tcBorders>
            <w:vAlign w:val="center"/>
          </w:tcPr>
          <w:p w:rsidR="00534CA9" w:rsidRPr="00216B71" w:rsidRDefault="00534CA9" w:rsidP="00534CA9">
            <w:pPr>
              <w:wordWrap w:val="0"/>
              <w:ind w:right="326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３</w:t>
            </w:r>
            <w:r w:rsidRPr="00216B71">
              <w:rPr>
                <w:rFonts w:ascii="ＭＳ ゴシック" w:eastAsia="ＭＳ ゴシック" w:hAnsi="ＭＳ ゴシック" w:hint="eastAsia"/>
                <w:sz w:val="24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８</w:t>
            </w:r>
            <w:r w:rsidRPr="001D7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16B71">
              <w:rPr>
                <w:rFonts w:ascii="ＭＳ ゴシック" w:eastAsia="ＭＳ ゴシック" w:hAnsi="ＭＳ ゴシック" w:hint="eastAsia"/>
                <w:sz w:val="24"/>
              </w:rPr>
              <w:t>カ月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:rsidR="00534CA9" w:rsidRDefault="00534CA9" w:rsidP="00534CA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対象者</w:t>
            </w: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:rsidR="00534CA9" w:rsidRPr="001834A8" w:rsidRDefault="00352422" w:rsidP="00352422">
            <w:pPr>
              <w:tabs>
                <w:tab w:val="left" w:pos="1347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(対象世帯</w:t>
            </w:r>
            <w:r w:rsidR="00534CA9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</w:tcBorders>
            <w:vAlign w:val="center"/>
          </w:tcPr>
          <w:p w:rsidR="00534CA9" w:rsidRDefault="00534CA9" w:rsidP="00534CA9">
            <w:pPr>
              <w:wordWrap w:val="0"/>
              <w:spacing w:line="0" w:lineRule="atLeast"/>
              <w:ind w:right="9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34CA9"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30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5242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5242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534CA9" w:rsidRPr="001834A8" w:rsidRDefault="00534CA9" w:rsidP="00352422">
            <w:pPr>
              <w:wordWrap w:val="0"/>
              <w:spacing w:line="0" w:lineRule="atLeast"/>
              <w:ind w:right="94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　　　　</w:t>
            </w:r>
            <w:r w:rsidRPr="00534CA9"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28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52422">
              <w:rPr>
                <w:rFonts w:ascii="ＭＳ ゴシック" w:eastAsia="ＭＳ ゴシック" w:hAnsi="ＭＳ ゴシック" w:hint="eastAsia"/>
                <w:sz w:val="24"/>
              </w:rPr>
              <w:t>世帯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534CA9" w:rsidRPr="001834A8" w:rsidTr="00534CA9">
        <w:trPr>
          <w:trHeight w:val="854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Default="00534CA9" w:rsidP="00534CA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訪問頻度</w:t>
            </w:r>
          </w:p>
          <w:p w:rsidR="00534CA9" w:rsidRPr="00B65CCB" w:rsidRDefault="00534CA9" w:rsidP="00534CA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高齢者１人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当たり </w:t>
            </w:r>
          </w:p>
          <w:p w:rsidR="00534CA9" w:rsidRPr="00FA391F" w:rsidRDefault="00534CA9" w:rsidP="00534CA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１か月の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訪問回数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3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Pr="001834A8" w:rsidRDefault="00534CA9" w:rsidP="00534CA9">
            <w:pPr>
              <w:spacing w:line="0" w:lineRule="atLeast"/>
              <w:ind w:left="788" w:rightChars="50" w:right="96" w:hangingChars="300" w:hanging="788"/>
              <w:rPr>
                <w:rFonts w:ascii="ＭＳ ゴシック" w:eastAsia="ＭＳ ゴシック" w:hAnsi="ＭＳ ゴシック"/>
                <w:sz w:val="24"/>
              </w:rPr>
            </w:pPr>
            <w:r w:rsidRPr="00F71432"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４</w:t>
            </w:r>
            <w:r w:rsidRPr="00080CFD">
              <w:rPr>
                <w:rFonts w:ascii="ＭＳ ゴシック" w:eastAsia="ＭＳ ゴシック" w:hAnsi="ＭＳ ゴシック" w:hint="eastAsia"/>
                <w:sz w:val="24"/>
              </w:rPr>
              <w:t>回</w:t>
            </w:r>
            <w:r w:rsidRPr="00080CFD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（整数で表せない場合は、少数第１位で記載）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Pr="001834A8" w:rsidRDefault="00534CA9" w:rsidP="00534CA9">
            <w:pPr>
              <w:spacing w:line="0" w:lineRule="atLeast"/>
              <w:ind w:rightChars="50" w:right="9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活動員数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Pr="001834A8" w:rsidRDefault="00534CA9" w:rsidP="00534CA9">
            <w:pPr>
              <w:wordWrap w:val="0"/>
              <w:spacing w:line="0" w:lineRule="atLeast"/>
              <w:ind w:right="94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534CA9"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40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1834A8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534CA9" w:rsidRPr="001834A8" w:rsidTr="00534CA9">
        <w:trPr>
          <w:trHeight w:val="840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Default="00534CA9" w:rsidP="00534CA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6B71">
              <w:rPr>
                <w:rFonts w:ascii="ＭＳ ゴシック" w:eastAsia="ＭＳ ゴシック" w:hAnsi="ＭＳ ゴシック" w:hint="eastAsia"/>
                <w:sz w:val="24"/>
              </w:rPr>
              <w:t>構成メンバー</w:t>
            </w:r>
          </w:p>
          <w:p w:rsidR="00534CA9" w:rsidRDefault="00534CA9" w:rsidP="00534CA9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C965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C96555">
              <w:rPr>
                <w:rFonts w:ascii="ＭＳ 明朝" w:hAnsi="ＭＳ 明朝" w:hint="eastAsia"/>
                <w:sz w:val="18"/>
                <w:szCs w:val="18"/>
              </w:rPr>
              <w:t>事業者の場合、</w:t>
            </w:r>
          </w:p>
          <w:p w:rsidR="00534CA9" w:rsidRPr="00C96555" w:rsidRDefault="00534CA9" w:rsidP="00534CA9">
            <w:pPr>
              <w:spacing w:line="0" w:lineRule="atLeast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96555">
              <w:rPr>
                <w:rFonts w:ascii="ＭＳ 明朝" w:hAnsi="ＭＳ 明朝" w:hint="eastAsia"/>
                <w:sz w:val="18"/>
                <w:szCs w:val="18"/>
              </w:rPr>
              <w:t>記入不要</w:t>
            </w:r>
            <w:r w:rsidRPr="00C9655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Pr="001D700B" w:rsidRDefault="00534CA9" w:rsidP="00534CA9">
            <w:pPr>
              <w:spacing w:line="0" w:lineRule="atLeast"/>
              <w:ind w:leftChars="50" w:left="96" w:rightChars="50" w:right="96"/>
              <w:rPr>
                <w:rFonts w:ascii="ＤＦ特太ゴシック体" w:eastAsia="ＤＦ特太ゴシック体" w:hAnsi="ＭＳ ゴシック"/>
                <w:i/>
                <w:sz w:val="28"/>
                <w:szCs w:val="28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行政区長、</w:t>
            </w:r>
            <w:r w:rsidRPr="001D700B"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民生委員、</w:t>
            </w:r>
            <w:r>
              <w:rPr>
                <w:rFonts w:ascii="ＤＦ特太ゴシック体" w:eastAsia="ＤＦ特太ゴシック体" w:hAnsi="ＭＳ ゴシック" w:hint="eastAsia"/>
                <w:i/>
                <w:sz w:val="28"/>
                <w:szCs w:val="28"/>
              </w:rPr>
              <w:t>隣組長、見守り協力員（近隣住民）</w:t>
            </w:r>
          </w:p>
        </w:tc>
      </w:tr>
      <w:tr w:rsidR="00534CA9" w:rsidRPr="00216B71" w:rsidTr="00C37A03">
        <w:trPr>
          <w:trHeight w:val="5342"/>
        </w:trPr>
        <w:tc>
          <w:tcPr>
            <w:tcW w:w="1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Default="00534CA9" w:rsidP="00465A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6B71">
              <w:rPr>
                <w:rFonts w:ascii="ＭＳ ゴシック" w:eastAsia="ＭＳ ゴシック" w:hAnsi="ＭＳ ゴシック" w:hint="eastAsia"/>
                <w:sz w:val="24"/>
              </w:rPr>
              <w:t>活動内容</w:t>
            </w:r>
          </w:p>
          <w:p w:rsidR="00534CA9" w:rsidRDefault="00534CA9" w:rsidP="00C17DE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（紙幅が不足する</w:t>
            </w:r>
          </w:p>
          <w:p w:rsidR="00534CA9" w:rsidRPr="00216B71" w:rsidRDefault="00534CA9" w:rsidP="00C17D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場合は、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別紙可）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37A03" w:rsidRDefault="00C37A03" w:rsidP="00C37A03">
            <w:pPr>
              <w:spacing w:line="0" w:lineRule="atLeast"/>
              <w:ind w:rightChars="50" w:right="96"/>
              <w:rPr>
                <w:rFonts w:ascii="ＭＳ ゴシック" w:eastAsia="ＭＳ ゴシック" w:hAnsi="ＭＳ ゴシック"/>
                <w:sz w:val="24"/>
              </w:rPr>
            </w:pPr>
          </w:p>
          <w:p w:rsidR="00534CA9" w:rsidRPr="00347BF9" w:rsidRDefault="00534CA9" w:rsidP="00C37A03">
            <w:pPr>
              <w:spacing w:line="0" w:lineRule="atLeast"/>
              <w:ind w:rightChars="50" w:right="96"/>
              <w:rPr>
                <w:rFonts w:ascii="ＭＳ ゴシック" w:eastAsia="ＭＳ ゴシック" w:hAnsi="ＭＳ ゴシック"/>
                <w:sz w:val="24"/>
              </w:rPr>
            </w:pPr>
            <w:r w:rsidRPr="00347BF9">
              <w:rPr>
                <w:rFonts w:ascii="ＭＳ ゴシック" w:eastAsia="ＭＳ ゴシック" w:hAnsi="ＭＳ ゴシック" w:hint="eastAsia"/>
                <w:sz w:val="24"/>
              </w:rPr>
              <w:t>１　見守り活動の概要</w:t>
            </w:r>
          </w:p>
          <w:p w:rsidR="00534CA9" w:rsidRDefault="00534CA9" w:rsidP="00C37A03">
            <w:pPr>
              <w:spacing w:line="0" w:lineRule="atLeast"/>
              <w:ind w:leftChars="136" w:left="485" w:rightChars="50" w:right="96" w:hangingChars="100" w:hanging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○高齢者１人を３人の目で見守る体制を整備。</w:t>
            </w:r>
          </w:p>
          <w:p w:rsidR="00534CA9" w:rsidRDefault="00534CA9" w:rsidP="00C37A03">
            <w:pPr>
              <w:spacing w:line="0" w:lineRule="atLeast"/>
              <w:ind w:rightChars="50" w:right="96" w:firstLineChars="200" w:firstLine="446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・見守り協力員（近隣住民）は1週間に２回以上</w:t>
            </w:r>
          </w:p>
          <w:p w:rsidR="00534CA9" w:rsidRDefault="00534CA9" w:rsidP="00C37A03">
            <w:pPr>
              <w:spacing w:line="0" w:lineRule="atLeast"/>
              <w:ind w:rightChars="50" w:right="96" w:firstLineChars="200" w:firstLine="446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・隣組長は２週間に１回以上</w:t>
            </w:r>
          </w:p>
          <w:p w:rsidR="00534CA9" w:rsidRDefault="00534CA9" w:rsidP="00C37A03">
            <w:pPr>
              <w:spacing w:line="0" w:lineRule="atLeast"/>
              <w:ind w:rightChars="50" w:right="96" w:firstLineChars="200" w:firstLine="446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・行政区長は月１回以上</w:t>
            </w:r>
          </w:p>
          <w:p w:rsidR="00534CA9" w:rsidRDefault="00534CA9" w:rsidP="00C37A03">
            <w:pPr>
              <w:spacing w:line="0" w:lineRule="atLeast"/>
              <w:ind w:leftChars="116" w:left="224" w:rightChars="50" w:right="96" w:firstLineChars="100" w:firstLine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異変を察知した場合は、</w:t>
            </w:r>
            <w:r w:rsidRPr="007A4109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民生委員と</w:t>
            </w: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行政区長</w:t>
            </w:r>
            <w:r w:rsidRPr="007A4109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が</w:t>
            </w: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協力して</w:t>
            </w:r>
            <w:r w:rsidRPr="007A4109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対応している。</w:t>
            </w:r>
          </w:p>
          <w:p w:rsidR="00534CA9" w:rsidRDefault="00534CA9" w:rsidP="00C37A03">
            <w:pPr>
              <w:spacing w:line="0" w:lineRule="atLeast"/>
              <w:ind w:leftChars="252" w:left="486" w:rightChars="50" w:right="96"/>
              <w:rPr>
                <w:rFonts w:ascii="ＤＦ特太ゴシック体" w:eastAsia="ＤＦ特太ゴシック体" w:hAnsi="ＭＳ ゴシック"/>
                <w:sz w:val="24"/>
              </w:rPr>
            </w:pPr>
          </w:p>
          <w:p w:rsidR="00A3365F" w:rsidRPr="00A3365F" w:rsidRDefault="00A3365F" w:rsidP="00C37A03">
            <w:pPr>
              <w:spacing w:line="0" w:lineRule="atLeast"/>
              <w:ind w:rightChars="50" w:right="96" w:firstLineChars="100" w:firstLine="223"/>
              <w:rPr>
                <w:rFonts w:ascii="ＤＦ特太ゴシック体" w:eastAsia="ＤＦ特太ゴシック体" w:hAnsi="ＭＳ ゴシック"/>
                <w:sz w:val="24"/>
              </w:rPr>
            </w:pPr>
          </w:p>
          <w:p w:rsidR="00534CA9" w:rsidRPr="00060F60" w:rsidRDefault="002659E8" w:rsidP="00C37A03">
            <w:pPr>
              <w:spacing w:line="0" w:lineRule="atLeast"/>
              <w:ind w:rightChars="50" w:right="96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CB4557" w:rsidRPr="0089141C">
              <w:rPr>
                <w:rFonts w:ascii="ＭＳ ゴシック" w:eastAsia="ＭＳ ゴシック" w:hAnsi="ＭＳ ゴシック" w:hint="eastAsia"/>
                <w:sz w:val="24"/>
              </w:rPr>
              <w:t xml:space="preserve">　工夫している点、</w:t>
            </w:r>
            <w:r w:rsidR="00534CA9" w:rsidRPr="0089141C">
              <w:rPr>
                <w:rFonts w:ascii="ＭＳ ゴシック" w:eastAsia="ＭＳ ゴシック" w:hAnsi="ＭＳ ゴシック" w:hint="eastAsia"/>
                <w:sz w:val="24"/>
              </w:rPr>
              <w:t>特徴</w:t>
            </w:r>
            <w:r w:rsidR="00CB4557" w:rsidRPr="0089141C">
              <w:rPr>
                <w:rFonts w:ascii="ＭＳ ゴシック" w:eastAsia="ＭＳ ゴシック" w:hAnsi="ＭＳ ゴシック" w:hint="eastAsia"/>
                <w:sz w:val="24"/>
              </w:rPr>
              <w:t>、成果</w:t>
            </w:r>
            <w:r w:rsidR="00534CA9" w:rsidRPr="0089141C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="00CB4557" w:rsidRPr="0089141C">
              <w:rPr>
                <w:rFonts w:ascii="ＭＳ ゴシック" w:eastAsia="ＭＳ ゴシック" w:hAnsi="ＭＳ ゴシック" w:hint="eastAsia"/>
                <w:sz w:val="24"/>
              </w:rPr>
              <w:t>（定性的基準の項目を参考に記載）</w:t>
            </w:r>
          </w:p>
          <w:p w:rsidR="00534CA9" w:rsidRDefault="00534CA9" w:rsidP="00C37A03">
            <w:pPr>
              <w:spacing w:line="0" w:lineRule="atLeast"/>
              <w:ind w:rightChars="50" w:right="96" w:firstLineChars="100" w:firstLine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 xml:space="preserve">○救急救命につながった通報　―　</w:t>
            </w:r>
            <w:r w:rsidR="00630188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令和５</w:t>
            </w:r>
            <w:r w:rsidR="00CB4557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年度１件、</w:t>
            </w:r>
            <w:r w:rsidR="00630188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令和３</w:t>
            </w: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年度１件。</w:t>
            </w:r>
          </w:p>
          <w:p w:rsidR="00060F60" w:rsidRDefault="00060F60" w:rsidP="00C37A03">
            <w:pPr>
              <w:spacing w:line="0" w:lineRule="atLeast"/>
              <w:ind w:rightChars="50" w:right="96" w:firstLineChars="100" w:firstLine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/>
                <w:i/>
                <w:sz w:val="24"/>
              </w:rPr>
              <w:t>〇地域のボランティアグループと連携し、家事手伝いなどの援助も実施。</w:t>
            </w:r>
          </w:p>
          <w:p w:rsidR="00534CA9" w:rsidRPr="00347BF9" w:rsidRDefault="00534CA9" w:rsidP="00C37A03">
            <w:pPr>
              <w:spacing w:line="0" w:lineRule="atLeast"/>
              <w:ind w:rightChars="50" w:right="96"/>
              <w:rPr>
                <w:rFonts w:ascii="ＤＦ特太ゴシック体" w:eastAsia="ＤＦ特太ゴシック体" w:hAnsi="ＭＳ ゴシック"/>
                <w:i/>
                <w:sz w:val="24"/>
              </w:rPr>
            </w:pPr>
          </w:p>
        </w:tc>
      </w:tr>
      <w:tr w:rsidR="00534CA9" w:rsidRPr="00216B71" w:rsidTr="00FC6572">
        <w:trPr>
          <w:trHeight w:val="1014"/>
        </w:trPr>
        <w:tc>
          <w:tcPr>
            <w:tcW w:w="1738" w:type="dxa"/>
            <w:tcBorders>
              <w:top w:val="single" w:sz="4" w:space="0" w:color="auto"/>
            </w:tcBorders>
            <w:vAlign w:val="center"/>
          </w:tcPr>
          <w:p w:rsidR="00534CA9" w:rsidRDefault="00534CA9" w:rsidP="00465A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受賞歴</w:t>
            </w:r>
          </w:p>
          <w:p w:rsidR="00534CA9" w:rsidRDefault="00534CA9" w:rsidP="00465A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見守り活動に対す</w:t>
            </w:r>
          </w:p>
          <w:p w:rsidR="00534CA9" w:rsidRPr="00216B71" w:rsidRDefault="00534CA9" w:rsidP="00C17DEB">
            <w:pPr>
              <w:spacing w:line="0" w:lineRule="atLeast"/>
              <w:ind w:firstLineChars="100" w:firstLine="163"/>
              <w:rPr>
                <w:rFonts w:ascii="ＭＳ ゴシック" w:eastAsia="ＭＳ ゴシック" w:hAnsi="ＭＳ ゴシック"/>
                <w:sz w:val="24"/>
              </w:rPr>
            </w:pPr>
            <w:r w:rsidRPr="00B65CC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るもの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CA9" w:rsidRDefault="00534CA9" w:rsidP="00F363EB">
            <w:pPr>
              <w:spacing w:line="0" w:lineRule="atLeast"/>
              <w:ind w:rightChars="50" w:right="96" w:firstLineChars="100" w:firstLine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○○町長表彰（</w:t>
            </w:r>
            <w:r w:rsidR="00630188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令和</w:t>
            </w: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○年○月○日）</w:t>
            </w:r>
          </w:p>
          <w:p w:rsidR="00534CA9" w:rsidRPr="00596172" w:rsidRDefault="00534CA9" w:rsidP="00630188">
            <w:pPr>
              <w:spacing w:line="0" w:lineRule="atLeast"/>
              <w:ind w:rightChars="50" w:right="96" w:firstLineChars="100" w:firstLine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○○協会○○表彰（</w:t>
            </w:r>
            <w:r w:rsidR="00630188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令和</w:t>
            </w: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○年○月○日）</w:t>
            </w:r>
          </w:p>
        </w:tc>
      </w:tr>
      <w:tr w:rsidR="00534CA9" w:rsidRPr="00216B71" w:rsidTr="00FC6572">
        <w:trPr>
          <w:trHeight w:val="1116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534CA9" w:rsidRDefault="00534CA9" w:rsidP="00465A7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推薦順位</w:t>
            </w:r>
          </w:p>
          <w:p w:rsidR="00FC6572" w:rsidRPr="00216B71" w:rsidRDefault="00FC6572" w:rsidP="00FC65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（地域団体と事業者で分けること）</w:t>
            </w:r>
          </w:p>
        </w:tc>
        <w:tc>
          <w:tcPr>
            <w:tcW w:w="79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F34" w:rsidRDefault="005A0816" w:rsidP="001F7C63">
            <w:pPr>
              <w:spacing w:line="0" w:lineRule="atLeast"/>
              <w:ind w:leftChars="1" w:left="2" w:rightChars="50" w:right="96" w:firstLineChars="100" w:firstLine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B27202">
              <w:rPr>
                <w:rFonts w:ascii="ＤＦ特太ゴシック体" w:eastAsia="ＤＦ特太ゴシック体" w:hAnsi="ＭＳ ゴシック" w:hint="eastAsia"/>
                <w:sz w:val="24"/>
              </w:rPr>
              <w:t>地域団体</w:t>
            </w:r>
            <w:r w:rsidR="007276A1">
              <w:rPr>
                <w:rFonts w:ascii="ＤＦ特太ゴシック体" w:eastAsia="ＤＦ特太ゴシック体" w:hAnsi="ＭＳ ゴシック" w:hint="eastAsia"/>
                <w:i/>
                <w:sz w:val="24"/>
              </w:rPr>
              <w:t xml:space="preserve">　　</w:t>
            </w:r>
            <w:r w:rsidR="00534CA9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１</w:t>
            </w:r>
            <w:r w:rsidR="00534CA9" w:rsidRPr="00B27202">
              <w:rPr>
                <w:rFonts w:ascii="ＤＦ特太ゴシック体" w:eastAsia="ＤＦ特太ゴシック体" w:hAnsi="ＭＳ ゴシック" w:hint="eastAsia"/>
                <w:sz w:val="24"/>
              </w:rPr>
              <w:t>位</w:t>
            </w:r>
            <w:r w:rsidR="00C35770">
              <w:rPr>
                <w:rFonts w:ascii="ＤＦ特太ゴシック体" w:eastAsia="ＤＦ特太ゴシック体" w:hAnsi="ＭＳ ゴシック" w:hint="eastAsia"/>
                <w:i/>
                <w:sz w:val="24"/>
              </w:rPr>
              <w:t>（例１）</w:t>
            </w:r>
          </w:p>
          <w:p w:rsidR="00534CA9" w:rsidRPr="003011BC" w:rsidRDefault="00C35770" w:rsidP="001F7C63">
            <w:pPr>
              <w:spacing w:line="0" w:lineRule="atLeast"/>
              <w:ind w:leftChars="1" w:left="2" w:rightChars="50" w:right="96" w:firstLineChars="100" w:firstLine="223"/>
              <w:rPr>
                <w:rFonts w:ascii="ＤＦ特太ゴシック体" w:eastAsia="ＤＦ特太ゴシック体" w:hAnsi="ＭＳ ゴシック"/>
                <w:i/>
                <w:sz w:val="24"/>
              </w:rPr>
            </w:pPr>
            <w:r w:rsidRPr="00B27202">
              <w:rPr>
                <w:rFonts w:ascii="ＤＦ特太ゴシック体" w:eastAsia="ＤＦ特太ゴシック体" w:hAnsi="ＭＳ ゴシック" w:hint="eastAsia"/>
                <w:sz w:val="24"/>
              </w:rPr>
              <w:t>事</w:t>
            </w:r>
            <w:r w:rsidR="007276A1" w:rsidRPr="00B27202">
              <w:rPr>
                <w:rFonts w:ascii="ＤＦ特太ゴシック体" w:eastAsia="ＤＦ特太ゴシック体" w:hAnsi="ＭＳ ゴシック" w:hint="eastAsia"/>
                <w:sz w:val="24"/>
              </w:rPr>
              <w:t xml:space="preserve"> </w:t>
            </w:r>
            <w:r w:rsidRPr="00B27202">
              <w:rPr>
                <w:rFonts w:ascii="ＤＦ特太ゴシック体" w:eastAsia="ＤＦ特太ゴシック体" w:hAnsi="ＭＳ ゴシック" w:hint="eastAsia"/>
                <w:sz w:val="24"/>
              </w:rPr>
              <w:t>業</w:t>
            </w:r>
            <w:r w:rsidR="007276A1" w:rsidRPr="00B27202">
              <w:rPr>
                <w:rFonts w:ascii="ＤＦ特太ゴシック体" w:eastAsia="ＤＦ特太ゴシック体" w:hAnsi="ＭＳ ゴシック" w:hint="eastAsia"/>
                <w:sz w:val="24"/>
              </w:rPr>
              <w:t xml:space="preserve"> </w:t>
            </w:r>
            <w:r w:rsidRPr="00B27202">
              <w:rPr>
                <w:rFonts w:ascii="ＤＦ特太ゴシック体" w:eastAsia="ＤＦ特太ゴシック体" w:hAnsi="ＭＳ ゴシック" w:hint="eastAsia"/>
                <w:sz w:val="24"/>
              </w:rPr>
              <w:t>者</w:t>
            </w:r>
            <w:r w:rsidR="007276A1" w:rsidRPr="00B27202">
              <w:rPr>
                <w:rFonts w:ascii="ＤＦ特太ゴシック体" w:eastAsia="ＤＦ特太ゴシック体" w:hAnsi="ＭＳ ゴシック" w:hint="eastAsia"/>
                <w:sz w:val="24"/>
              </w:rPr>
              <w:t xml:space="preserve">　</w:t>
            </w:r>
            <w:r w:rsidR="007276A1">
              <w:rPr>
                <w:rFonts w:ascii="ＤＦ特太ゴシック体" w:eastAsia="ＤＦ特太ゴシック体" w:hAnsi="ＭＳ ゴシック" w:hint="eastAsia"/>
                <w:i/>
                <w:sz w:val="24"/>
              </w:rPr>
              <w:t xml:space="preserve">　</w:t>
            </w: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１</w:t>
            </w:r>
            <w:r w:rsidRPr="00B27202">
              <w:rPr>
                <w:rFonts w:ascii="ＤＦ特太ゴシック体" w:eastAsia="ＤＦ特太ゴシック体" w:hAnsi="ＭＳ ゴシック" w:hint="eastAsia"/>
                <w:sz w:val="24"/>
              </w:rPr>
              <w:t>位</w:t>
            </w:r>
            <w:r>
              <w:rPr>
                <w:rFonts w:ascii="ＤＦ特太ゴシック体" w:eastAsia="ＤＦ特太ゴシック体" w:hAnsi="ＭＳ ゴシック" w:hint="eastAsia"/>
                <w:i/>
                <w:sz w:val="24"/>
              </w:rPr>
              <w:t>（例２）</w:t>
            </w:r>
          </w:p>
        </w:tc>
      </w:tr>
    </w:tbl>
    <w:p w:rsidR="00A827B5" w:rsidRDefault="00A827B5" w:rsidP="005A0816">
      <w:pPr>
        <w:spacing w:line="0" w:lineRule="atLeast"/>
      </w:pPr>
    </w:p>
    <w:sectPr w:rsidR="00A827B5" w:rsidSect="001F7C63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8E" w:rsidRDefault="0093478E"/>
  </w:endnote>
  <w:endnote w:type="continuationSeparator" w:id="0">
    <w:p w:rsidR="0093478E" w:rsidRDefault="00934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8E" w:rsidRDefault="0093478E"/>
  </w:footnote>
  <w:footnote w:type="continuationSeparator" w:id="0">
    <w:p w:rsidR="0093478E" w:rsidRDefault="009347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E504A"/>
    <w:multiLevelType w:val="hybridMultilevel"/>
    <w:tmpl w:val="8AEA92EC"/>
    <w:lvl w:ilvl="0" w:tplc="1BFE3E5A">
      <w:start w:val="3"/>
      <w:numFmt w:val="bullet"/>
      <w:lvlText w:val="・"/>
      <w:lvlJc w:val="left"/>
      <w:pPr>
        <w:tabs>
          <w:tab w:val="num" w:pos="806"/>
        </w:tabs>
        <w:ind w:left="8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abstractNum w:abstractNumId="1" w15:restartNumberingAfterBreak="0">
    <w:nsid w:val="7D92268F"/>
    <w:multiLevelType w:val="hybridMultilevel"/>
    <w:tmpl w:val="B456B732"/>
    <w:lvl w:ilvl="0" w:tplc="9CE22D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66"/>
    <w:rsid w:val="000000E9"/>
    <w:rsid w:val="00010B31"/>
    <w:rsid w:val="00017188"/>
    <w:rsid w:val="00025566"/>
    <w:rsid w:val="000504D1"/>
    <w:rsid w:val="00054CA1"/>
    <w:rsid w:val="00056F62"/>
    <w:rsid w:val="00060F60"/>
    <w:rsid w:val="00071493"/>
    <w:rsid w:val="00080CFD"/>
    <w:rsid w:val="00082249"/>
    <w:rsid w:val="000C0257"/>
    <w:rsid w:val="000C0CBB"/>
    <w:rsid w:val="000D06C0"/>
    <w:rsid w:val="000F2AA7"/>
    <w:rsid w:val="000F7DD0"/>
    <w:rsid w:val="00105F2C"/>
    <w:rsid w:val="00120558"/>
    <w:rsid w:val="00133514"/>
    <w:rsid w:val="001514E6"/>
    <w:rsid w:val="00151F70"/>
    <w:rsid w:val="001557EB"/>
    <w:rsid w:val="00155C9C"/>
    <w:rsid w:val="00164288"/>
    <w:rsid w:val="00165557"/>
    <w:rsid w:val="001678C2"/>
    <w:rsid w:val="00174E38"/>
    <w:rsid w:val="00195448"/>
    <w:rsid w:val="001B3723"/>
    <w:rsid w:val="001C02B9"/>
    <w:rsid w:val="001D0C69"/>
    <w:rsid w:val="001D700B"/>
    <w:rsid w:val="001E4A78"/>
    <w:rsid w:val="001F2D3E"/>
    <w:rsid w:val="001F7C63"/>
    <w:rsid w:val="00210333"/>
    <w:rsid w:val="00214162"/>
    <w:rsid w:val="00216B71"/>
    <w:rsid w:val="00223FA8"/>
    <w:rsid w:val="00231AF2"/>
    <w:rsid w:val="002363FF"/>
    <w:rsid w:val="0024527C"/>
    <w:rsid w:val="00250327"/>
    <w:rsid w:val="002659E8"/>
    <w:rsid w:val="0028362D"/>
    <w:rsid w:val="002A07DA"/>
    <w:rsid w:val="002D1B5B"/>
    <w:rsid w:val="002F20D8"/>
    <w:rsid w:val="003011BC"/>
    <w:rsid w:val="003320A4"/>
    <w:rsid w:val="00335647"/>
    <w:rsid w:val="00337F6F"/>
    <w:rsid w:val="00347BF9"/>
    <w:rsid w:val="00352422"/>
    <w:rsid w:val="0036038D"/>
    <w:rsid w:val="00376740"/>
    <w:rsid w:val="003802F5"/>
    <w:rsid w:val="003807FB"/>
    <w:rsid w:val="003A3978"/>
    <w:rsid w:val="003D2C11"/>
    <w:rsid w:val="003E2B6D"/>
    <w:rsid w:val="003E6B70"/>
    <w:rsid w:val="003F56A9"/>
    <w:rsid w:val="00404F99"/>
    <w:rsid w:val="004069A0"/>
    <w:rsid w:val="004138B0"/>
    <w:rsid w:val="0044734A"/>
    <w:rsid w:val="00453FB8"/>
    <w:rsid w:val="00460E96"/>
    <w:rsid w:val="00464CC6"/>
    <w:rsid w:val="00465A7F"/>
    <w:rsid w:val="00480748"/>
    <w:rsid w:val="00485B90"/>
    <w:rsid w:val="00487DCB"/>
    <w:rsid w:val="004C1F50"/>
    <w:rsid w:val="004D2463"/>
    <w:rsid w:val="004D4C27"/>
    <w:rsid w:val="004F4674"/>
    <w:rsid w:val="00510E71"/>
    <w:rsid w:val="00520138"/>
    <w:rsid w:val="0053235E"/>
    <w:rsid w:val="00534CA9"/>
    <w:rsid w:val="005608BB"/>
    <w:rsid w:val="00582785"/>
    <w:rsid w:val="00591829"/>
    <w:rsid w:val="00596172"/>
    <w:rsid w:val="005A0816"/>
    <w:rsid w:val="005A2642"/>
    <w:rsid w:val="005A5C47"/>
    <w:rsid w:val="005A6021"/>
    <w:rsid w:val="005C4F85"/>
    <w:rsid w:val="005F419B"/>
    <w:rsid w:val="0060025E"/>
    <w:rsid w:val="00603C2A"/>
    <w:rsid w:val="00606468"/>
    <w:rsid w:val="006206B4"/>
    <w:rsid w:val="00630188"/>
    <w:rsid w:val="006453EA"/>
    <w:rsid w:val="0065062A"/>
    <w:rsid w:val="006571FD"/>
    <w:rsid w:val="00673E3E"/>
    <w:rsid w:val="00697F69"/>
    <w:rsid w:val="006E4D67"/>
    <w:rsid w:val="006E5F96"/>
    <w:rsid w:val="007021CD"/>
    <w:rsid w:val="007028A2"/>
    <w:rsid w:val="007276A1"/>
    <w:rsid w:val="00744F99"/>
    <w:rsid w:val="007507E9"/>
    <w:rsid w:val="007616B3"/>
    <w:rsid w:val="00761A67"/>
    <w:rsid w:val="00765C34"/>
    <w:rsid w:val="00770174"/>
    <w:rsid w:val="00793695"/>
    <w:rsid w:val="0079385D"/>
    <w:rsid w:val="007974E0"/>
    <w:rsid w:val="007A4109"/>
    <w:rsid w:val="007B05A6"/>
    <w:rsid w:val="007B7A9E"/>
    <w:rsid w:val="007B7F22"/>
    <w:rsid w:val="007F595B"/>
    <w:rsid w:val="007F67D9"/>
    <w:rsid w:val="0082068E"/>
    <w:rsid w:val="00831130"/>
    <w:rsid w:val="00867109"/>
    <w:rsid w:val="0087373D"/>
    <w:rsid w:val="0087554A"/>
    <w:rsid w:val="00875E9D"/>
    <w:rsid w:val="00884686"/>
    <w:rsid w:val="0089141C"/>
    <w:rsid w:val="008A2EA2"/>
    <w:rsid w:val="008A72D9"/>
    <w:rsid w:val="008B48B4"/>
    <w:rsid w:val="008C39FD"/>
    <w:rsid w:val="008D273F"/>
    <w:rsid w:val="008D2A60"/>
    <w:rsid w:val="008D4C1B"/>
    <w:rsid w:val="008E045E"/>
    <w:rsid w:val="008F37B9"/>
    <w:rsid w:val="00900538"/>
    <w:rsid w:val="00913EAB"/>
    <w:rsid w:val="0092195A"/>
    <w:rsid w:val="0093478E"/>
    <w:rsid w:val="0094068D"/>
    <w:rsid w:val="0094613F"/>
    <w:rsid w:val="009504A5"/>
    <w:rsid w:val="0099338E"/>
    <w:rsid w:val="00993CBB"/>
    <w:rsid w:val="009A29E6"/>
    <w:rsid w:val="009A6DF3"/>
    <w:rsid w:val="009E3095"/>
    <w:rsid w:val="009E607E"/>
    <w:rsid w:val="009F287C"/>
    <w:rsid w:val="00A1380A"/>
    <w:rsid w:val="00A25334"/>
    <w:rsid w:val="00A3365F"/>
    <w:rsid w:val="00A54863"/>
    <w:rsid w:val="00A827B5"/>
    <w:rsid w:val="00A91DD7"/>
    <w:rsid w:val="00AD4A18"/>
    <w:rsid w:val="00AE461F"/>
    <w:rsid w:val="00AF30BF"/>
    <w:rsid w:val="00B258D8"/>
    <w:rsid w:val="00B27202"/>
    <w:rsid w:val="00B30DA6"/>
    <w:rsid w:val="00B4478D"/>
    <w:rsid w:val="00B627DA"/>
    <w:rsid w:val="00B70CE8"/>
    <w:rsid w:val="00B865BD"/>
    <w:rsid w:val="00BB55C2"/>
    <w:rsid w:val="00BC6695"/>
    <w:rsid w:val="00BD314B"/>
    <w:rsid w:val="00BD4FA4"/>
    <w:rsid w:val="00BE2154"/>
    <w:rsid w:val="00C07F4A"/>
    <w:rsid w:val="00C12F34"/>
    <w:rsid w:val="00C17DEB"/>
    <w:rsid w:val="00C35770"/>
    <w:rsid w:val="00C37A03"/>
    <w:rsid w:val="00C67CC0"/>
    <w:rsid w:val="00C96555"/>
    <w:rsid w:val="00CA4E7A"/>
    <w:rsid w:val="00CB4557"/>
    <w:rsid w:val="00CC0EA3"/>
    <w:rsid w:val="00CC62F6"/>
    <w:rsid w:val="00CF44CE"/>
    <w:rsid w:val="00CF463E"/>
    <w:rsid w:val="00CF5B4D"/>
    <w:rsid w:val="00D26D9C"/>
    <w:rsid w:val="00D52131"/>
    <w:rsid w:val="00D9273B"/>
    <w:rsid w:val="00D93E47"/>
    <w:rsid w:val="00D970E0"/>
    <w:rsid w:val="00DB346B"/>
    <w:rsid w:val="00DC5C0E"/>
    <w:rsid w:val="00E0091E"/>
    <w:rsid w:val="00E2207C"/>
    <w:rsid w:val="00E22DCF"/>
    <w:rsid w:val="00E46C95"/>
    <w:rsid w:val="00E511BF"/>
    <w:rsid w:val="00E54ECA"/>
    <w:rsid w:val="00E608A8"/>
    <w:rsid w:val="00E71C2E"/>
    <w:rsid w:val="00E739EF"/>
    <w:rsid w:val="00E80F42"/>
    <w:rsid w:val="00ED5828"/>
    <w:rsid w:val="00F014E1"/>
    <w:rsid w:val="00F3038A"/>
    <w:rsid w:val="00F363EB"/>
    <w:rsid w:val="00F70098"/>
    <w:rsid w:val="00F742A0"/>
    <w:rsid w:val="00F760B7"/>
    <w:rsid w:val="00F862BF"/>
    <w:rsid w:val="00F93206"/>
    <w:rsid w:val="00FA391F"/>
    <w:rsid w:val="00FC5109"/>
    <w:rsid w:val="00FC6572"/>
    <w:rsid w:val="00FE4DC6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775E92-846A-40EF-BBDF-3474907D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BC6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C6695"/>
    <w:rPr>
      <w:kern w:val="2"/>
      <w:sz w:val="21"/>
      <w:szCs w:val="24"/>
    </w:rPr>
  </w:style>
  <w:style w:type="paragraph" w:styleId="a6">
    <w:name w:val="footer"/>
    <w:basedOn w:val="a"/>
    <w:link w:val="a7"/>
    <w:rsid w:val="00BC6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C6695"/>
    <w:rPr>
      <w:kern w:val="2"/>
      <w:sz w:val="21"/>
      <w:szCs w:val="24"/>
    </w:rPr>
  </w:style>
  <w:style w:type="paragraph" w:styleId="a8">
    <w:name w:val="Balloon Text"/>
    <w:basedOn w:val="a"/>
    <w:semiHidden/>
    <w:rsid w:val="00F742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福岡県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武藤　隆博</dc:creator>
  <cp:keywords/>
  <cp:lastModifiedBy>福岡県</cp:lastModifiedBy>
  <cp:revision>4</cp:revision>
  <cp:lastPrinted>2023-11-02T05:05:00Z</cp:lastPrinted>
  <dcterms:created xsi:type="dcterms:W3CDTF">2024-08-30T04:34:00Z</dcterms:created>
  <dcterms:modified xsi:type="dcterms:W3CDTF">2025-10-21T04:46:00Z</dcterms:modified>
</cp:coreProperties>
</file>