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86579C" w14:textId="77777777" w:rsidR="00B61BBE" w:rsidRDefault="00B61BBE">
      <w:pPr>
        <w:pStyle w:val="11"/>
        <w:tabs>
          <w:tab w:val="left" w:pos="5505"/>
          <w:tab w:val="right" w:pos="9354"/>
        </w:tabs>
        <w:jc w:val="left"/>
      </w:pPr>
      <w:r>
        <w:tab/>
      </w:r>
    </w:p>
    <w:p w14:paraId="2C6C284B" w14:textId="77777777" w:rsidR="00B61BBE" w:rsidRDefault="00B61BBE">
      <w:pPr>
        <w:pStyle w:val="11"/>
        <w:jc w:val="right"/>
      </w:pPr>
      <w:r>
        <w:t xml:space="preserve">令和　</w:t>
      </w:r>
      <w:r w:rsidR="00CC39A5">
        <w:rPr>
          <w:rFonts w:hint="eastAsia"/>
          <w:color w:val="365F91"/>
        </w:rPr>
        <w:t xml:space="preserve">　</w:t>
      </w:r>
      <w:r>
        <w:t xml:space="preserve">　年</w:t>
      </w:r>
      <w:r>
        <w:rPr>
          <w:rFonts w:eastAsia="Century" w:cs="Century"/>
        </w:rPr>
        <w:t xml:space="preserve">  </w:t>
      </w:r>
      <w:r w:rsidR="00CC39A5">
        <w:rPr>
          <w:rFonts w:hint="eastAsia"/>
          <w:color w:val="365F91"/>
        </w:rPr>
        <w:t xml:space="preserve">　</w:t>
      </w:r>
      <w:r>
        <w:rPr>
          <w:rFonts w:eastAsia="Century" w:cs="Century"/>
        </w:rPr>
        <w:t xml:space="preserve"> </w:t>
      </w:r>
      <w:r>
        <w:t>月</w:t>
      </w:r>
      <w:r>
        <w:rPr>
          <w:rFonts w:eastAsia="Century" w:cs="Century"/>
        </w:rPr>
        <w:t xml:space="preserve">  </w:t>
      </w:r>
      <w:r w:rsidR="00CC39A5">
        <w:rPr>
          <w:rFonts w:hint="eastAsia"/>
          <w:color w:val="365F91"/>
        </w:rPr>
        <w:t xml:space="preserve">　</w:t>
      </w:r>
      <w:r>
        <w:rPr>
          <w:rFonts w:eastAsia="Century" w:cs="Century"/>
        </w:rPr>
        <w:t xml:space="preserve"> </w:t>
      </w:r>
      <w:r>
        <w:t>日</w:t>
      </w:r>
    </w:p>
    <w:p w14:paraId="4C528A8E" w14:textId="77777777" w:rsidR="00B61BBE" w:rsidRDefault="00B61BBE">
      <w:pPr>
        <w:rPr>
          <w:sz w:val="2"/>
        </w:rPr>
      </w:pPr>
    </w:p>
    <w:p w14:paraId="159A441A" w14:textId="77777777" w:rsidR="00B61BBE" w:rsidRDefault="00B61BBE">
      <w:pPr>
        <w:spacing w:line="0" w:lineRule="atLeast"/>
        <w:ind w:firstLine="240"/>
        <w:rPr>
          <w:sz w:val="2"/>
        </w:rPr>
      </w:pPr>
    </w:p>
    <w:p w14:paraId="5A335D1B" w14:textId="77777777" w:rsidR="00B61BBE" w:rsidRDefault="001E5392">
      <w:pPr>
        <w:spacing w:line="0" w:lineRule="atLeast"/>
        <w:ind w:firstLine="240"/>
      </w:pPr>
      <w:r>
        <w:rPr>
          <w:rFonts w:hint="eastAsia"/>
        </w:rPr>
        <w:t>嘉麻市</w:t>
      </w:r>
      <w:r w:rsidR="00B61BBE">
        <w:t>教育委員会教育長　様</w:t>
      </w:r>
    </w:p>
    <w:p w14:paraId="7F87AF78" w14:textId="77777777" w:rsidR="00B61BBE" w:rsidRDefault="00B61BBE">
      <w:pPr>
        <w:spacing w:line="0" w:lineRule="atLeast"/>
        <w:rPr>
          <w:sz w:val="18"/>
          <w:szCs w:val="18"/>
        </w:rPr>
      </w:pPr>
    </w:p>
    <w:p w14:paraId="1363868F" w14:textId="77777777" w:rsidR="00B61BBE" w:rsidRDefault="00B61BBE">
      <w:pPr>
        <w:spacing w:line="0" w:lineRule="atLeast"/>
        <w:rPr>
          <w:sz w:val="18"/>
          <w:szCs w:val="18"/>
        </w:rPr>
      </w:pPr>
    </w:p>
    <w:p w14:paraId="6C2DC814" w14:textId="77777777" w:rsidR="00B61BBE" w:rsidRDefault="00B61BBE">
      <w:pPr>
        <w:spacing w:line="0" w:lineRule="atLeast"/>
        <w:ind w:firstLine="4410"/>
      </w:pPr>
      <w:r>
        <w:rPr>
          <w:sz w:val="18"/>
          <w:szCs w:val="18"/>
        </w:rPr>
        <w:t>（土地所有者）</w:t>
      </w:r>
    </w:p>
    <w:p w14:paraId="3361A6F2" w14:textId="77777777" w:rsidR="00B61BBE" w:rsidRDefault="00B61BBE">
      <w:pPr>
        <w:spacing w:line="0" w:lineRule="atLeast"/>
      </w:pPr>
      <w:r>
        <w:rPr>
          <w:rFonts w:eastAsia="Century" w:cs="Century"/>
        </w:rPr>
        <w:t xml:space="preserve">                                      </w:t>
      </w:r>
      <w:r w:rsidR="002D6963">
        <w:rPr>
          <w:rFonts w:ascii="ＭＳ 明朝" w:eastAsia="ＭＳ 明朝" w:hAnsi="ＭＳ 明朝" w:cs="Century" w:hint="eastAsia"/>
        </w:rPr>
        <w:t xml:space="preserve">　　</w:t>
      </w:r>
      <w:r>
        <w:rPr>
          <w:sz w:val="20"/>
        </w:rPr>
        <w:t>住</w:t>
      </w:r>
      <w:r>
        <w:rPr>
          <w:rFonts w:eastAsia="Century" w:cs="Century"/>
          <w:sz w:val="20"/>
        </w:rPr>
        <w:t xml:space="preserve">  </w:t>
      </w:r>
      <w:r>
        <w:rPr>
          <w:sz w:val="20"/>
        </w:rPr>
        <w:t>所</w:t>
      </w:r>
      <w:r>
        <w:rPr>
          <w:rFonts w:eastAsia="Century" w:cs="Century"/>
          <w:sz w:val="20"/>
        </w:rPr>
        <w:t xml:space="preserve">  </w:t>
      </w:r>
    </w:p>
    <w:p w14:paraId="444E592C" w14:textId="77777777" w:rsidR="00B61BBE" w:rsidRDefault="00B61BBE">
      <w:pPr>
        <w:spacing w:line="0" w:lineRule="atLeast"/>
        <w:rPr>
          <w:sz w:val="20"/>
          <w:lang w:eastAsia="en-US"/>
        </w:rPr>
      </w:pPr>
    </w:p>
    <w:p w14:paraId="0CBFBCDD" w14:textId="77777777" w:rsidR="00B61BBE" w:rsidRDefault="002D6963" w:rsidP="00A55BA2">
      <w:pPr>
        <w:wordWrap w:val="0"/>
        <w:spacing w:line="0" w:lineRule="atLeast"/>
        <w:jc w:val="right"/>
      </w:pPr>
      <w:r>
        <w:rPr>
          <w:rFonts w:ascii="ＭＳ ゴシック" w:eastAsia="ＭＳ ゴシック" w:hAnsi="ＭＳ ゴシック" w:cs="ＭＳ ゴシック" w:hint="eastAsia"/>
          <w:sz w:val="20"/>
        </w:rPr>
        <w:t xml:space="preserve">　　　　　　　</w:t>
      </w:r>
      <w:r w:rsidRPr="002D6963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B61BBE" w:rsidRPr="002D6963">
        <w:rPr>
          <w:rFonts w:ascii="ＭＳ ゴシック" w:eastAsia="ＭＳ ゴシック" w:hAnsi="ＭＳ ゴシック" w:cs="ＭＳ ゴシック"/>
          <w:sz w:val="20"/>
          <w:u w:val="single"/>
        </w:rPr>
        <w:t>（</w:t>
      </w:r>
      <w:r w:rsidR="00B61BBE">
        <w:rPr>
          <w:u w:val="single"/>
        </w:rPr>
        <w:t>署</w:t>
      </w:r>
      <w:r w:rsidR="00B61BBE">
        <w:rPr>
          <w:rFonts w:eastAsia="Century" w:cs="Century"/>
          <w:u w:val="single"/>
        </w:rPr>
        <w:t xml:space="preserve">  </w:t>
      </w:r>
      <w:r>
        <w:rPr>
          <w:u w:val="single"/>
        </w:rPr>
        <w:t>名</w:t>
      </w:r>
      <w:r>
        <w:rPr>
          <w:rFonts w:hint="eastAsia"/>
          <w:u w:val="single"/>
        </w:rPr>
        <w:t>）</w:t>
      </w:r>
      <w:r w:rsidR="00B61BBE">
        <w:rPr>
          <w:u w:val="single"/>
        </w:rPr>
        <w:t xml:space="preserve">　　　</w:t>
      </w:r>
      <w:r w:rsidR="00884E7D">
        <w:rPr>
          <w:rFonts w:hint="eastAsia"/>
          <w:color w:val="365F91"/>
          <w:u w:val="single" w:color="000000"/>
        </w:rPr>
        <w:t xml:space="preserve">　　　　　　　　　</w:t>
      </w:r>
      <w:r w:rsidR="00A55BA2">
        <w:rPr>
          <w:rFonts w:ascii="ＭＳ 明朝" w:eastAsia="ＭＳ 明朝" w:hAnsi="ＭＳ 明朝" w:cs="Century" w:hint="eastAsia"/>
          <w:u w:val="single"/>
        </w:rPr>
        <w:t xml:space="preserve">　　　</w:t>
      </w:r>
    </w:p>
    <w:p w14:paraId="32BD0F87" w14:textId="77777777" w:rsidR="00B61BBE" w:rsidRPr="004B1E5D" w:rsidRDefault="002D6963" w:rsidP="004B1E5D">
      <w:pPr>
        <w:spacing w:line="0" w:lineRule="atLeast"/>
        <w:jc w:val="right"/>
      </w:pPr>
      <w:r>
        <w:rPr>
          <w:rFonts w:hint="eastAsia"/>
        </w:rPr>
        <w:t xml:space="preserve">　　　　　　　　　　　　　　　　　　　　</w:t>
      </w:r>
      <w:r w:rsidR="00A55BA2" w:rsidRPr="004B1E5D">
        <w:rPr>
          <w:rFonts w:hint="eastAsia"/>
          <w:kern w:val="0"/>
          <w:sz w:val="18"/>
        </w:rPr>
        <w:t>※</w:t>
      </w:r>
      <w:r w:rsidRPr="004B1E5D">
        <w:rPr>
          <w:rFonts w:hint="eastAsia"/>
          <w:kern w:val="0"/>
          <w:sz w:val="18"/>
        </w:rPr>
        <w:t>自筆</w:t>
      </w:r>
      <w:r w:rsidR="00A55BA2" w:rsidRPr="004B1E5D">
        <w:rPr>
          <w:rFonts w:hint="eastAsia"/>
          <w:kern w:val="0"/>
          <w:sz w:val="18"/>
        </w:rPr>
        <w:t>署名</w:t>
      </w:r>
    </w:p>
    <w:p w14:paraId="1A096C16" w14:textId="77777777" w:rsidR="00B61BBE" w:rsidRDefault="00B61BBE">
      <w:pPr>
        <w:spacing w:line="0" w:lineRule="atLeast"/>
        <w:jc w:val="center"/>
      </w:pPr>
    </w:p>
    <w:p w14:paraId="76844AC0" w14:textId="77777777" w:rsidR="00B61BBE" w:rsidRDefault="00B61BBE">
      <w:pPr>
        <w:spacing w:line="0" w:lineRule="atLeast"/>
        <w:jc w:val="center"/>
      </w:pPr>
    </w:p>
    <w:p w14:paraId="4C34A1E2" w14:textId="77777777" w:rsidR="00B61BBE" w:rsidRDefault="00B61BBE">
      <w:pPr>
        <w:spacing w:line="0" w:lineRule="atLeast"/>
        <w:jc w:val="center"/>
      </w:pPr>
      <w:r>
        <w:rPr>
          <w:b/>
          <w:sz w:val="28"/>
        </w:rPr>
        <w:t>試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掘・確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認</w:t>
      </w:r>
      <w:r>
        <w:rPr>
          <w:rFonts w:eastAsia="Century" w:cs="Century"/>
          <w:b/>
          <w:sz w:val="28"/>
        </w:rPr>
        <w:t xml:space="preserve">   </w:t>
      </w:r>
      <w:r>
        <w:rPr>
          <w:b/>
          <w:sz w:val="28"/>
        </w:rPr>
        <w:t>調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査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承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諾</w:t>
      </w:r>
      <w:r>
        <w:rPr>
          <w:rFonts w:eastAsia="Century" w:cs="Century"/>
          <w:b/>
          <w:sz w:val="28"/>
        </w:rPr>
        <w:t xml:space="preserve"> </w:t>
      </w:r>
      <w:r>
        <w:rPr>
          <w:b/>
          <w:sz w:val="28"/>
        </w:rPr>
        <w:t>書</w:t>
      </w:r>
    </w:p>
    <w:p w14:paraId="1A3337F1" w14:textId="77777777" w:rsidR="00B61BBE" w:rsidRDefault="00B61BBE">
      <w:pPr>
        <w:spacing w:line="0" w:lineRule="atLeast"/>
        <w:rPr>
          <w:b/>
          <w:sz w:val="21"/>
          <w:szCs w:val="21"/>
        </w:rPr>
      </w:pPr>
    </w:p>
    <w:p w14:paraId="39F5CE0D" w14:textId="77777777" w:rsidR="00B61BBE" w:rsidRDefault="00B61BBE">
      <w:pPr>
        <w:spacing w:line="0" w:lineRule="atLeast"/>
        <w:rPr>
          <w:sz w:val="21"/>
          <w:szCs w:val="21"/>
        </w:rPr>
      </w:pPr>
    </w:p>
    <w:p w14:paraId="25EE96BA" w14:textId="77777777" w:rsidR="00B61BBE" w:rsidRDefault="00B61BBE">
      <w:pPr>
        <w:spacing w:line="0" w:lineRule="atLeast"/>
      </w:pPr>
      <w:r>
        <w:rPr>
          <w:rFonts w:eastAsia="Century" w:cs="Century"/>
          <w:sz w:val="21"/>
          <w:szCs w:val="21"/>
        </w:rPr>
        <w:t xml:space="preserve">  </w:t>
      </w:r>
      <w:r>
        <w:rPr>
          <w:sz w:val="21"/>
          <w:szCs w:val="21"/>
        </w:rPr>
        <w:t>下記のとおり埋蔵文化財の</w:t>
      </w:r>
      <w:r>
        <w:rPr>
          <w:rFonts w:eastAsia="Century" w:cs="Century"/>
          <w:sz w:val="21"/>
          <w:szCs w:val="21"/>
        </w:rPr>
        <w:t xml:space="preserve"> </w:t>
      </w:r>
      <w:r>
        <w:rPr>
          <w:sz w:val="21"/>
          <w:szCs w:val="21"/>
        </w:rPr>
        <w:t>試掘・確認調査を承諾します。</w:t>
      </w:r>
    </w:p>
    <w:p w14:paraId="4D19146B" w14:textId="77777777" w:rsidR="00B61BBE" w:rsidRDefault="00B61BBE">
      <w:pPr>
        <w:spacing w:line="0" w:lineRule="atLeast"/>
        <w:ind w:firstLine="210"/>
      </w:pPr>
      <w:r>
        <w:rPr>
          <w:sz w:val="21"/>
          <w:szCs w:val="21"/>
        </w:rPr>
        <w:t>また、当調査による出土品については、文化財保護法第</w:t>
      </w:r>
      <w:r>
        <w:rPr>
          <w:sz w:val="21"/>
          <w:szCs w:val="21"/>
        </w:rPr>
        <w:t>105</w:t>
      </w:r>
      <w:r>
        <w:rPr>
          <w:sz w:val="21"/>
          <w:szCs w:val="21"/>
        </w:rPr>
        <w:t>条の規定による土地所有者としての一切の権利を放棄し、出土品の処置については貴教育委員会に一任します。</w:t>
      </w:r>
    </w:p>
    <w:p w14:paraId="56312536" w14:textId="77777777" w:rsidR="00B61BBE" w:rsidRDefault="00B61BBE">
      <w:pPr>
        <w:rPr>
          <w:sz w:val="18"/>
          <w:szCs w:val="21"/>
        </w:rPr>
      </w:pPr>
    </w:p>
    <w:p w14:paraId="366D6860" w14:textId="77777777" w:rsidR="00B61BBE" w:rsidRDefault="00B61BBE">
      <w:pPr>
        <w:pStyle w:val="12"/>
        <w:spacing w:line="0" w:lineRule="atLeast"/>
      </w:pPr>
      <w:r>
        <w:rPr>
          <w:sz w:val="21"/>
          <w:szCs w:val="21"/>
        </w:rPr>
        <w:t>記</w:t>
      </w:r>
    </w:p>
    <w:p w14:paraId="1E4A09F6" w14:textId="77777777" w:rsidR="00B61BBE" w:rsidRDefault="00B61BBE">
      <w:pPr>
        <w:rPr>
          <w:sz w:val="21"/>
          <w:szCs w:val="21"/>
        </w:rPr>
      </w:pPr>
    </w:p>
    <w:p w14:paraId="196CE91A" w14:textId="77777777" w:rsidR="00B61BBE" w:rsidRDefault="00B61BBE">
      <w:pPr>
        <w:ind w:firstLine="220"/>
      </w:pPr>
      <w:r>
        <w:rPr>
          <w:sz w:val="22"/>
          <w:u w:val="single" w:color="000000"/>
        </w:rPr>
        <w:t xml:space="preserve">１．調　査　地　　　　</w:t>
      </w:r>
      <w:r w:rsidR="00884E7D">
        <w:rPr>
          <w:rFonts w:hint="eastAsia"/>
          <w:sz w:val="22"/>
          <w:u w:val="single" w:color="000000"/>
        </w:rPr>
        <w:t xml:space="preserve">　　　　　</w:t>
      </w:r>
      <w:r w:rsidRPr="00A55BA2">
        <w:rPr>
          <w:color w:val="365F91"/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　　　　　　　　　　　　　</w:t>
      </w:r>
      <w:r>
        <w:rPr>
          <w:rFonts w:eastAsia="Century" w:cs="Century"/>
          <w:sz w:val="22"/>
          <w:u w:val="single" w:color="000000"/>
        </w:rPr>
        <w:t xml:space="preserve">    </w:t>
      </w:r>
      <w:r>
        <w:rPr>
          <w:sz w:val="22"/>
          <w:u w:val="single" w:color="000000"/>
        </w:rPr>
        <w:t xml:space="preserve">　　　　　　　　</w:t>
      </w:r>
      <w:r>
        <w:rPr>
          <w:rFonts w:eastAsia="Century" w:cs="Century"/>
          <w:sz w:val="22"/>
          <w:u w:val="single" w:color="000000"/>
        </w:rPr>
        <w:t xml:space="preserve"> </w:t>
      </w:r>
      <w:r>
        <w:rPr>
          <w:rFonts w:eastAsia="Century" w:cs="Century"/>
          <w:sz w:val="22"/>
        </w:rPr>
        <w:t xml:space="preserve">        </w:t>
      </w:r>
    </w:p>
    <w:p w14:paraId="02374FE8" w14:textId="77777777" w:rsidR="00B61BBE" w:rsidRDefault="00B61BBE">
      <w:pPr>
        <w:ind w:firstLine="220"/>
        <w:rPr>
          <w:sz w:val="22"/>
          <w:u w:val="single" w:color="000000"/>
        </w:rPr>
      </w:pPr>
    </w:p>
    <w:p w14:paraId="1F01395F" w14:textId="77777777" w:rsidR="00B61BBE" w:rsidRDefault="00B61BBE">
      <w:pPr>
        <w:ind w:firstLine="220"/>
      </w:pPr>
      <w:r>
        <w:rPr>
          <w:sz w:val="22"/>
          <w:u w:val="single"/>
        </w:rPr>
        <w:t>２．</w:t>
      </w:r>
      <w:r>
        <w:rPr>
          <w:spacing w:val="53"/>
          <w:sz w:val="22"/>
          <w:u w:val="single"/>
        </w:rPr>
        <w:t>対象面</w:t>
      </w:r>
      <w:r>
        <w:rPr>
          <w:spacing w:val="1"/>
          <w:sz w:val="22"/>
          <w:u w:val="single"/>
        </w:rPr>
        <w:t>積</w:t>
      </w:r>
      <w:r>
        <w:rPr>
          <w:sz w:val="22"/>
          <w:u w:val="single"/>
        </w:rPr>
        <w:t xml:space="preserve">　　　</w:t>
      </w:r>
      <w:r>
        <w:rPr>
          <w:sz w:val="22"/>
          <w:u w:val="single" w:color="000000"/>
        </w:rPr>
        <w:t xml:space="preserve">　</w:t>
      </w:r>
      <w:r w:rsidR="00884E7D">
        <w:rPr>
          <w:rFonts w:hint="eastAsia"/>
          <w:color w:val="365F91"/>
          <w:sz w:val="22"/>
          <w:u w:val="single" w:color="000000"/>
        </w:rPr>
        <w:t xml:space="preserve">　　　</w:t>
      </w:r>
      <w:r>
        <w:rPr>
          <w:sz w:val="22"/>
          <w:u w:val="single" w:color="000000"/>
        </w:rPr>
        <w:t xml:space="preserve">　</w:t>
      </w:r>
      <w:r>
        <w:rPr>
          <w:sz w:val="22"/>
          <w:u w:val="single"/>
        </w:rPr>
        <w:t xml:space="preserve">　　㎡</w:t>
      </w:r>
      <w:r>
        <w:rPr>
          <w:u w:val="single"/>
        </w:rPr>
        <w:t xml:space="preserve">　</w:t>
      </w:r>
      <w:r>
        <w:rPr>
          <w:rFonts w:eastAsia="Century" w:cs="Century"/>
          <w:u w:val="single"/>
        </w:rPr>
        <w:t xml:space="preserve"> </w:t>
      </w:r>
      <w:r>
        <w:rPr>
          <w:rFonts w:eastAsia="Century" w:cs="Century"/>
        </w:rPr>
        <w:t xml:space="preserve">  </w:t>
      </w:r>
      <w:r>
        <w:rPr>
          <w:rFonts w:eastAsia="Century" w:cs="Century"/>
          <w:sz w:val="18"/>
          <w:szCs w:val="24"/>
        </w:rPr>
        <w:t>※</w:t>
      </w:r>
      <w:r>
        <w:rPr>
          <w:sz w:val="18"/>
          <w:szCs w:val="24"/>
        </w:rPr>
        <w:t>工事の及ぶ範囲全体の面積をご記入ください。</w:t>
      </w:r>
      <w:r>
        <w:rPr>
          <w:rFonts w:eastAsia="Century" w:cs="Century"/>
          <w:color w:val="FF0000"/>
          <w:sz w:val="18"/>
          <w:szCs w:val="24"/>
        </w:rPr>
        <w:t xml:space="preserve">           </w:t>
      </w:r>
    </w:p>
    <w:p w14:paraId="0D02ACF0" w14:textId="77777777" w:rsidR="00B61BBE" w:rsidRDefault="00B61BBE">
      <w:pPr>
        <w:rPr>
          <w:sz w:val="18"/>
          <w:szCs w:val="18"/>
        </w:rPr>
      </w:pPr>
      <w:r>
        <w:pict w14:anchorId="1B7E80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8.8pt;margin-top:10.8pt;width:480.8pt;height:.1pt;z-index:1" o:connectortype="straight" strokeweight=".49pt">
            <v:stroke dashstyle="dash" joinstyle="miter"/>
          </v:shape>
        </w:pict>
      </w:r>
    </w:p>
    <w:p w14:paraId="3AB118E1" w14:textId="77777777" w:rsidR="00B61BBE" w:rsidRDefault="00B61BBE">
      <w:pPr>
        <w:rPr>
          <w:sz w:val="8"/>
          <w:szCs w:val="18"/>
        </w:rPr>
      </w:pPr>
    </w:p>
    <w:p w14:paraId="3714313A" w14:textId="77777777" w:rsidR="00B61BBE" w:rsidRDefault="00B61BBE">
      <w:pPr>
        <w:ind w:left="-1" w:hanging="143"/>
        <w:jc w:val="left"/>
      </w:pPr>
      <w:r>
        <w:rPr>
          <w:sz w:val="22"/>
          <w:szCs w:val="18"/>
        </w:rPr>
        <w:t xml:space="preserve">【協議事項】　　　　　　　</w:t>
      </w:r>
      <w:r>
        <w:rPr>
          <w:sz w:val="18"/>
          <w:szCs w:val="18"/>
        </w:rPr>
        <w:t>試掘・確認調査の前に下記の処理等が必要な場合は、</w:t>
      </w:r>
      <w:r w:rsidR="00884E7D">
        <w:rPr>
          <w:rFonts w:ascii="ＭＳ 明朝" w:eastAsia="ＭＳ 明朝" w:hAnsi="ＭＳ 明朝" w:cs="Century" w:hint="eastAsia"/>
          <w:sz w:val="18"/>
          <w:szCs w:val="18"/>
        </w:rPr>
        <w:t>□</w:t>
      </w:r>
      <w:r>
        <w:rPr>
          <w:sz w:val="18"/>
          <w:szCs w:val="18"/>
        </w:rPr>
        <w:t>にチェックを入れて下さい。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43"/>
        <w:gridCol w:w="7519"/>
      </w:tblGrid>
      <w:tr w:rsidR="00B61BBE" w14:paraId="650A6B4D" w14:textId="77777777" w:rsidTr="00A55BA2">
        <w:trPr>
          <w:trHeight w:val="192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4E79" w14:textId="77777777" w:rsidR="00B61BBE" w:rsidRDefault="00B61BBE">
            <w:r>
              <w:rPr>
                <w:sz w:val="21"/>
                <w:szCs w:val="21"/>
              </w:rPr>
              <w:t>１．事前処理事項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79C" w14:textId="77777777" w:rsidR="00B61BBE" w:rsidRDefault="00A55BA2" w:rsidP="00A55BA2">
            <w:pPr>
              <w:spacing w:line="200" w:lineRule="exact"/>
              <w:ind w:firstLineChars="100"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耕作物の除去　　　　　　　</w:t>
            </w:r>
            <w:r w:rsidR="00884E7D"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 w:rsidRPr="00884E7D">
              <w:rPr>
                <w:sz w:val="22"/>
                <w:szCs w:val="22"/>
              </w:rPr>
              <w:t xml:space="preserve">　</w:t>
            </w:r>
            <w:r w:rsidR="00B61BBE">
              <w:rPr>
                <w:sz w:val="22"/>
                <w:szCs w:val="22"/>
              </w:rPr>
              <w:t>アスファルト等の除去</w:t>
            </w:r>
          </w:p>
          <w:p w14:paraId="28287998" w14:textId="77777777" w:rsidR="00B61BBE" w:rsidRPr="00A55BA2" w:rsidRDefault="00B61BBE" w:rsidP="00A55BA2">
            <w:pPr>
              <w:spacing w:line="200" w:lineRule="exact"/>
              <w:rPr>
                <w:sz w:val="12"/>
                <w:szCs w:val="22"/>
              </w:rPr>
            </w:pPr>
          </w:p>
          <w:p w14:paraId="33CD819A" w14:textId="77777777" w:rsidR="00B61BBE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樹木等の伐採　　　　　　　</w:t>
            </w: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地下埋設物（水道管等）の確認</w:t>
            </w:r>
          </w:p>
          <w:p w14:paraId="6DF1D26D" w14:textId="77777777" w:rsidR="00B61BBE" w:rsidRPr="00A55BA2" w:rsidRDefault="00B61BBE" w:rsidP="00A55BA2">
            <w:pPr>
              <w:spacing w:line="200" w:lineRule="exact"/>
              <w:rPr>
                <w:sz w:val="12"/>
                <w:szCs w:val="22"/>
              </w:rPr>
            </w:pPr>
          </w:p>
          <w:p w14:paraId="7122857F" w14:textId="77777777" w:rsidR="00B61BBE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建築物等の解体　　　　　　</w:t>
            </w: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重機進入路の確保</w:t>
            </w:r>
          </w:p>
          <w:p w14:paraId="54685A89" w14:textId="77777777" w:rsidR="00B61BBE" w:rsidRDefault="00B61BBE" w:rsidP="00A55BA2">
            <w:pPr>
              <w:spacing w:line="200" w:lineRule="exact"/>
              <w:ind w:firstLine="120"/>
              <w:rPr>
                <w:sz w:val="12"/>
                <w:szCs w:val="22"/>
              </w:rPr>
            </w:pPr>
          </w:p>
          <w:p w14:paraId="42662E48" w14:textId="77777777" w:rsidR="00B61BBE" w:rsidRPr="00A55BA2" w:rsidRDefault="00A55BA2" w:rsidP="00A55BA2">
            <w:pPr>
              <w:spacing w:line="200" w:lineRule="exact"/>
              <w:ind w:firstLine="220"/>
            </w:pPr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sz w:val="22"/>
                <w:szCs w:val="22"/>
              </w:rPr>
              <w:t xml:space="preserve">　その他　</w:t>
            </w:r>
            <w:r w:rsidR="00B61BBE">
              <w:rPr>
                <w:sz w:val="22"/>
                <w:szCs w:val="22"/>
              </w:rPr>
              <w:t>(</w:t>
            </w:r>
            <w:r w:rsidR="00B61BBE">
              <w:rPr>
                <w:sz w:val="22"/>
                <w:szCs w:val="22"/>
              </w:rPr>
              <w:t xml:space="preserve">　　　　　　　　　　　　　　　　　　　　　　　　</w:t>
            </w:r>
            <w:r w:rsidR="00B61BBE">
              <w:rPr>
                <w:rFonts w:eastAsia="Century" w:cs="Century"/>
                <w:sz w:val="22"/>
                <w:szCs w:val="22"/>
              </w:rPr>
              <w:t xml:space="preserve"> </w:t>
            </w:r>
            <w:r w:rsidR="00B61BBE">
              <w:rPr>
                <w:sz w:val="22"/>
                <w:szCs w:val="22"/>
              </w:rPr>
              <w:t>)</w:t>
            </w:r>
          </w:p>
        </w:tc>
      </w:tr>
      <w:tr w:rsidR="00B61BBE" w14:paraId="666FDB2E" w14:textId="77777777">
        <w:trPr>
          <w:trHeight w:val="1423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5F6F" w14:textId="77777777" w:rsidR="00B61BBE" w:rsidRDefault="00B61BBE">
            <w:r>
              <w:rPr>
                <w:sz w:val="21"/>
                <w:szCs w:val="21"/>
              </w:rPr>
              <w:t>２．</w:t>
            </w:r>
            <w:r>
              <w:rPr>
                <w:spacing w:val="420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>考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05D4" w14:textId="77777777" w:rsidR="00B61BBE" w:rsidRDefault="00B61BBE">
            <w:pPr>
              <w:snapToGrid w:val="0"/>
              <w:rPr>
                <w:color w:val="FF0000"/>
                <w:sz w:val="22"/>
                <w:szCs w:val="22"/>
              </w:rPr>
            </w:pPr>
          </w:p>
          <w:p w14:paraId="00B9946D" w14:textId="77777777" w:rsidR="00B61BBE" w:rsidRDefault="00B61BBE">
            <w:pPr>
              <w:rPr>
                <w:color w:val="FF0000"/>
                <w:sz w:val="22"/>
                <w:szCs w:val="22"/>
              </w:rPr>
            </w:pPr>
          </w:p>
          <w:p w14:paraId="6A7FB731" w14:textId="77777777" w:rsidR="00B61BBE" w:rsidRDefault="00B61BBE">
            <w:pPr>
              <w:rPr>
                <w:color w:val="FF0000"/>
                <w:sz w:val="22"/>
                <w:szCs w:val="22"/>
              </w:rPr>
            </w:pPr>
          </w:p>
          <w:p w14:paraId="40A3C957" w14:textId="77777777" w:rsidR="00B61BBE" w:rsidRDefault="00884E7D">
            <w:r>
              <w:rPr>
                <w:rFonts w:ascii="ＭＳ 明朝" w:eastAsia="ＭＳ 明朝" w:hAnsi="ＭＳ 明朝" w:cs="Century" w:hint="eastAsia"/>
                <w:sz w:val="22"/>
                <w:szCs w:val="22"/>
              </w:rPr>
              <w:t>□</w:t>
            </w:r>
            <w:r w:rsidR="00B61BBE">
              <w:rPr>
                <w:color w:val="FF0000"/>
                <w:sz w:val="22"/>
                <w:szCs w:val="22"/>
              </w:rPr>
              <w:t xml:space="preserve">　</w:t>
            </w:r>
            <w:r w:rsidR="00B61BBE" w:rsidRPr="00A55BA2">
              <w:rPr>
                <w:sz w:val="22"/>
                <w:szCs w:val="22"/>
              </w:rPr>
              <w:t>試掘坑の埋め戻し無し</w:t>
            </w:r>
          </w:p>
        </w:tc>
      </w:tr>
    </w:tbl>
    <w:p w14:paraId="6C3865F9" w14:textId="77777777" w:rsidR="00B61BBE" w:rsidRDefault="00B61BBE">
      <w:pPr>
        <w:spacing w:before="163" w:after="163"/>
        <w:ind w:left="-2"/>
      </w:pPr>
      <w:r>
        <w:rPr>
          <w:sz w:val="22"/>
          <w:szCs w:val="21"/>
        </w:rPr>
        <w:t>確認・試掘調査に至るまでの事前処理及び調査後の復旧・管理等については照会者側の責任において行なって下さい。</w:t>
      </w:r>
    </w:p>
    <w:p w14:paraId="4AAD01BC" w14:textId="426C812F" w:rsidR="00B61BBE" w:rsidRDefault="00B61BBE">
      <w:pPr>
        <w:spacing w:line="360" w:lineRule="auto"/>
      </w:pPr>
      <w:r>
        <w:t>協議日：</w:t>
      </w:r>
      <w:r w:rsidRPr="00A55BA2">
        <w:t>令和</w:t>
      </w:r>
      <w:r>
        <w:rPr>
          <w:rFonts w:eastAsia="Century" w:cs="Century"/>
          <w:color w:val="FF0000"/>
        </w:rPr>
        <w:t xml:space="preserve"> </w:t>
      </w:r>
      <w:r w:rsidR="00884E7D">
        <w:rPr>
          <w:rFonts w:hint="eastAsia"/>
          <w:color w:val="365F91"/>
        </w:rPr>
        <w:t xml:space="preserve">　</w:t>
      </w:r>
      <w:r>
        <w:rPr>
          <w:rFonts w:eastAsia="Century" w:cs="Century"/>
          <w:color w:val="FF0000"/>
        </w:rPr>
        <w:t xml:space="preserve"> </w:t>
      </w:r>
      <w:r w:rsidRPr="00A55BA2">
        <w:t>年</w:t>
      </w:r>
      <w:r>
        <w:rPr>
          <w:color w:val="FF0000"/>
        </w:rPr>
        <w:t xml:space="preserve">　</w:t>
      </w:r>
      <w:r w:rsidR="00884E7D">
        <w:rPr>
          <w:rFonts w:hint="eastAsia"/>
          <w:color w:val="365F91"/>
        </w:rPr>
        <w:t xml:space="preserve">　</w:t>
      </w:r>
      <w:r>
        <w:rPr>
          <w:color w:val="FF0000"/>
        </w:rPr>
        <w:t xml:space="preserve">　</w:t>
      </w:r>
      <w:r w:rsidRPr="00A55BA2">
        <w:t>月</w:t>
      </w:r>
      <w:r>
        <w:rPr>
          <w:color w:val="FF0000"/>
        </w:rPr>
        <w:t xml:space="preserve">　</w:t>
      </w:r>
      <w:r w:rsidR="00884E7D">
        <w:rPr>
          <w:rFonts w:hint="eastAsia"/>
          <w:color w:val="365F91"/>
        </w:rPr>
        <w:t xml:space="preserve">　　</w:t>
      </w:r>
      <w:r w:rsidRPr="00A55BA2">
        <w:t>日</w:t>
      </w:r>
    </w:p>
    <w:p w14:paraId="6A2861EF" w14:textId="77777777" w:rsidR="00A55BA2" w:rsidRDefault="009C1153" w:rsidP="00884E7D">
      <w:pPr>
        <w:ind w:right="-2" w:firstLineChars="1800" w:firstLine="4320"/>
        <w:rPr>
          <w:rFonts w:hint="eastAsia"/>
          <w:color w:val="365F91"/>
          <w:szCs w:val="24"/>
          <w:u w:val="single" w:color="000000"/>
        </w:rPr>
      </w:pPr>
      <w:r>
        <w:rPr>
          <w:rFonts w:hint="eastAsia"/>
          <w:szCs w:val="24"/>
          <w:u w:val="single" w:color="000000"/>
        </w:rPr>
        <w:t>（</w:t>
      </w:r>
      <w:r>
        <w:rPr>
          <w:szCs w:val="24"/>
          <w:u w:val="single" w:color="000000"/>
        </w:rPr>
        <w:t>協議者</w:t>
      </w:r>
      <w:r>
        <w:rPr>
          <w:rFonts w:hint="eastAsia"/>
          <w:szCs w:val="24"/>
          <w:u w:val="single" w:color="000000"/>
        </w:rPr>
        <w:t>）</w:t>
      </w:r>
      <w:r w:rsidR="00884E7D">
        <w:rPr>
          <w:rFonts w:hint="eastAsia"/>
          <w:szCs w:val="24"/>
          <w:u w:val="single" w:color="000000"/>
        </w:rPr>
        <w:t xml:space="preserve">　　　　　　　　　　　</w:t>
      </w:r>
      <w:r w:rsidR="00884E7D" w:rsidRPr="00884E7D">
        <w:rPr>
          <w:rFonts w:hint="eastAsia"/>
          <w:szCs w:val="24"/>
          <w:u w:val="single"/>
        </w:rPr>
        <w:t xml:space="preserve">　　　　　　　　</w:t>
      </w:r>
      <w:r w:rsidR="00884E7D">
        <w:rPr>
          <w:rFonts w:hint="eastAsia"/>
          <w:szCs w:val="24"/>
          <w:u w:val="single" w:color="000000"/>
        </w:rPr>
        <w:t xml:space="preserve">　　</w:t>
      </w:r>
      <w:r w:rsidR="00B61BBE">
        <w:rPr>
          <w:szCs w:val="24"/>
          <w:u w:val="single" w:color="000000"/>
        </w:rPr>
        <w:t xml:space="preserve">　</w:t>
      </w:r>
      <w:r w:rsidR="00884E7D">
        <w:rPr>
          <w:rFonts w:hint="eastAsia"/>
          <w:color w:val="365F91"/>
          <w:szCs w:val="24"/>
          <w:u w:val="single" w:color="000000"/>
        </w:rPr>
        <w:t xml:space="preserve">　</w:t>
      </w:r>
      <w:r w:rsidR="00A55BA2">
        <w:rPr>
          <w:rFonts w:hint="eastAsia"/>
          <w:color w:val="365F91"/>
          <w:szCs w:val="24"/>
          <w:u w:val="single" w:color="000000"/>
        </w:rPr>
        <w:t xml:space="preserve">　　</w:t>
      </w:r>
    </w:p>
    <w:p w14:paraId="2A420975" w14:textId="77777777" w:rsidR="002D6963" w:rsidRPr="004B1E5D" w:rsidRDefault="002D6963" w:rsidP="004B1E5D">
      <w:pPr>
        <w:ind w:right="-2"/>
        <w:jc w:val="right"/>
        <w:rPr>
          <w:rFonts w:hint="eastAsia"/>
          <w:strike/>
          <w:color w:val="FF0000"/>
          <w:szCs w:val="24"/>
        </w:rPr>
      </w:pPr>
      <w:r w:rsidRPr="002D6963">
        <w:rPr>
          <w:rFonts w:hint="eastAsia"/>
          <w:color w:val="365F91"/>
          <w:szCs w:val="24"/>
        </w:rPr>
        <w:t xml:space="preserve">　　　　　</w:t>
      </w:r>
      <w:r>
        <w:rPr>
          <w:rFonts w:hint="eastAsia"/>
          <w:color w:val="365F91"/>
          <w:szCs w:val="24"/>
        </w:rPr>
        <w:t xml:space="preserve">　　　　　　　　　　　　　　</w:t>
      </w:r>
    </w:p>
    <w:p w14:paraId="42719C1B" w14:textId="77777777" w:rsidR="00B61BBE" w:rsidRPr="002D6963" w:rsidRDefault="004B1E5D" w:rsidP="002D6963">
      <w:pPr>
        <w:ind w:right="2160"/>
      </w:pPr>
      <w:r>
        <w:rPr>
          <w:rFonts w:eastAsia="Century" w:cs="Century"/>
          <w:noProof/>
          <w:color w:val="365F91"/>
          <w:sz w:val="22"/>
          <w:szCs w:val="22"/>
        </w:rPr>
        <w:pict w14:anchorId="5F02DD5E">
          <v:rect id="_x0000_s2063" style="position:absolute;left:0;text-align:left;margin-left:408.55pt;margin-top:-3.65pt;width:59.2pt;height:64.1pt;z-index:2" filled="f">
            <v:textbox inset="5.85pt,.7pt,5.85pt,.7pt"/>
          </v:rect>
        </w:pict>
      </w:r>
      <w:r w:rsidR="00884E7D">
        <w:rPr>
          <w:rFonts w:eastAsia="Century" w:cs="Century"/>
          <w:noProof/>
          <w:color w:val="365F91"/>
          <w:sz w:val="22"/>
          <w:szCs w:val="22"/>
        </w:rPr>
        <w:pict w14:anchorId="0BF341E8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408.55pt;margin-top:-4.15pt;width:59.2pt;height:16.15pt;z-index:3">
            <v:textbox style="mso-next-textbox:#_x0000_s2065" inset="5.85pt,.7pt,5.85pt,.7pt">
              <w:txbxContent>
                <w:p w14:paraId="342378CC" w14:textId="77777777" w:rsidR="002D6963" w:rsidRDefault="002D6963" w:rsidP="002D6963">
                  <w:pPr>
                    <w:jc w:val="center"/>
                  </w:pPr>
                  <w:r>
                    <w:rPr>
                      <w:rFonts w:hint="eastAsia"/>
                    </w:rPr>
                    <w:t>受　付</w:t>
                  </w:r>
                </w:p>
              </w:txbxContent>
            </v:textbox>
          </v:shape>
        </w:pict>
      </w:r>
      <w:r w:rsidR="00B61BBE" w:rsidRPr="002D6963">
        <w:rPr>
          <w:szCs w:val="24"/>
        </w:rPr>
        <w:t xml:space="preserve">　</w:t>
      </w:r>
      <w:r w:rsidR="002D6963">
        <w:rPr>
          <w:rFonts w:hint="eastAsia"/>
          <w:szCs w:val="24"/>
        </w:rPr>
        <w:t xml:space="preserve">　　　　　　　　　　　　　　　　　</w:t>
      </w:r>
    </w:p>
    <w:sectPr w:rsidR="00B61BBE" w:rsidRPr="002D6963">
      <w:headerReference w:type="default" r:id="rId7"/>
      <w:pgSz w:w="11906" w:h="16838"/>
      <w:pgMar w:top="1134" w:right="1134" w:bottom="1134" w:left="1418" w:header="851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B1C3" w14:textId="77777777" w:rsidR="00457B1A" w:rsidRDefault="00457B1A">
      <w:r>
        <w:separator/>
      </w:r>
    </w:p>
  </w:endnote>
  <w:endnote w:type="continuationSeparator" w:id="0">
    <w:p w14:paraId="66A811C8" w14:textId="77777777" w:rsidR="00457B1A" w:rsidRDefault="0045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altName w:val="ＭＳ 明朝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9F84" w14:textId="77777777" w:rsidR="00457B1A" w:rsidRDefault="00457B1A">
      <w:r>
        <w:separator/>
      </w:r>
    </w:p>
  </w:footnote>
  <w:footnote w:type="continuationSeparator" w:id="0">
    <w:p w14:paraId="51AC503D" w14:textId="77777777" w:rsidR="00457B1A" w:rsidRDefault="0045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FB9D" w14:textId="77777777" w:rsidR="00B61BBE" w:rsidRDefault="00B61BBE">
    <w:pPr>
      <w:pStyle w:val="a9"/>
      <w:jc w:val="right"/>
    </w:pPr>
    <w:r>
      <w:rPr>
        <w:rFonts w:ascii="ＭＳ ゴシック" w:eastAsia="ＭＳ ゴシック" w:hAnsi="ＭＳ ゴシック" w:cs="ＭＳ ゴシック"/>
        <w:sz w:val="22"/>
        <w:szCs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A2"/>
    <w:rsid w:val="00073006"/>
    <w:rsid w:val="001405DC"/>
    <w:rsid w:val="001E3725"/>
    <w:rsid w:val="001E5392"/>
    <w:rsid w:val="002A6C36"/>
    <w:rsid w:val="002D6963"/>
    <w:rsid w:val="00307F45"/>
    <w:rsid w:val="003C1F3C"/>
    <w:rsid w:val="00457B1A"/>
    <w:rsid w:val="004B1E5D"/>
    <w:rsid w:val="004C42FB"/>
    <w:rsid w:val="00533BFD"/>
    <w:rsid w:val="006C47BF"/>
    <w:rsid w:val="00800F73"/>
    <w:rsid w:val="0083104D"/>
    <w:rsid w:val="00884E7D"/>
    <w:rsid w:val="008C014E"/>
    <w:rsid w:val="009C1153"/>
    <w:rsid w:val="00A55BA2"/>
    <w:rsid w:val="00B61BBE"/>
    <w:rsid w:val="00BA44AC"/>
    <w:rsid w:val="00C33F03"/>
    <w:rsid w:val="00CC39A5"/>
    <w:rsid w:val="00DC7AAE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oNotEmbedSmartTags/>
  <w:decimalSymbol w:val="."/>
  <w:listSeparator w:val=","/>
  <w14:docId w14:val="5719D57C"/>
  <w15:chartTrackingRefBased/>
  <w15:docId w15:val="{5B40F742-BF88-410C-9854-D28AE15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ＤＨＰ平成明朝体W3" w:hAnsi="Century"/>
      <w:kern w:val="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ＤＨＰ平成明朝体W3" w:eastAsia="ＤＨＰ平成明朝体W3" w:hAnsi="ＤＨＰ平成明朝体W3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ＤＨＰ平成明朝体W3" w:eastAsia="ＤＨＰ平成明朝体W3" w:hAnsi="ＤＨＰ平成明朝体W3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ＤＨＰ平成明朝体W3" w:eastAsia="ＤＨＰ平成明朝体W3" w:hAnsi="ＤＨＰ平成明朝体W3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ＤＨＰ平成明朝体W3" w:eastAsia="ＤＨＰ平成明朝体W3" w:hAnsi="ＤＨＰ平成明朝体W3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ＤＨＰ平成明朝体W3" w:eastAsia="ＤＨＰ平成明朝体W3" w:hAnsi="ＤＨＰ平成明朝体W3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ＤＨＰ平成明朝体W3" w:eastAsia="ＤＨＰ平成明朝体W3" w:hAnsi="ＤＨＰ平成明朝体W3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ＤＨＰ平成明朝体W3" w:eastAsia="ＤＨＰ平成明朝体W3" w:hAnsi="ＤＨＰ平成明朝体W3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ＤＨＰ平成明朝体W3" w:eastAsia="ＤＨＰ平成明朝体W3" w:hAnsi="ＤＨＰ平成明朝体W3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ascii="ＤＨＰ平成明朝体W3" w:eastAsia="ＤＨＰ平成明朝体W3" w:hAnsi="ＤＨＰ平成明朝体W3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ＤＨＰ平成明朝体W3" w:eastAsia="ＤＨＰ平成明朝体W3" w:hAnsi="ＤＨＰ平成明朝体W3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eastAsia="ＤＨＰ平成明朝体W3"/>
      <w:kern w:val="1"/>
      <w:sz w:val="24"/>
    </w:rPr>
  </w:style>
  <w:style w:type="character" w:customStyle="1" w:styleId="a4">
    <w:name w:val="コメント内容 (文字)"/>
    <w:rPr>
      <w:rFonts w:eastAsia="ＤＨＰ平成明朝体W3"/>
      <w:b/>
      <w:bCs/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customStyle="1" w:styleId="12">
    <w:name w:val="記1"/>
    <w:basedOn w:val="a"/>
    <w:next w:val="a"/>
    <w:pPr>
      <w:jc w:val="center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b">
    <w:name w:val="annotation subject"/>
    <w:basedOn w:val="13"/>
    <w:next w:val="13"/>
    <w:rPr>
      <w:b/>
      <w:bCs/>
    </w:rPr>
  </w:style>
  <w:style w:type="paragraph" w:styleId="ac">
    <w:name w:val="Revision"/>
    <w:pPr>
      <w:suppressAutoHyphens/>
    </w:pPr>
    <w:rPr>
      <w:rFonts w:ascii="Century" w:eastAsia="ＤＨＰ平成明朝体W3" w:hAnsi="Century"/>
      <w:kern w:val="1"/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5034-4EB5-4067-993E-0FF0E29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様式９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碓井琴平文化館</dc:creator>
  <cp:keywords/>
  <cp:lastModifiedBy>尾方　禎莉</cp:lastModifiedBy>
  <cp:revision>2</cp:revision>
  <cp:lastPrinted>2021-04-27T01:45:00Z</cp:lastPrinted>
  <dcterms:created xsi:type="dcterms:W3CDTF">2025-07-22T07:27:00Z</dcterms:created>
  <dcterms:modified xsi:type="dcterms:W3CDTF">2025-07-22T07:27:00Z</dcterms:modified>
</cp:coreProperties>
</file>