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F88E4" w14:textId="0455092B" w:rsidR="00A00E6F" w:rsidRPr="005C719D" w:rsidRDefault="00A00E6F" w:rsidP="00A00E6F">
      <w:pPr>
        <w:jc w:val="center"/>
        <w:rPr>
          <w:rFonts w:ascii="ＭＳ ゴシック" w:eastAsia="ＭＳ ゴシック" w:hAnsi="ＭＳ ゴシック"/>
          <w:sz w:val="28"/>
          <w:szCs w:val="28"/>
        </w:rPr>
      </w:pPr>
      <w:r w:rsidRPr="005C719D">
        <w:rPr>
          <w:rFonts w:ascii="ＭＳ ゴシック" w:eastAsia="ＭＳ ゴシック" w:hAnsi="ＭＳ ゴシック" w:hint="eastAsia"/>
          <w:sz w:val="28"/>
          <w:szCs w:val="28"/>
        </w:rPr>
        <w:t>「第</w:t>
      </w:r>
      <w:r w:rsidRPr="005C719D">
        <w:rPr>
          <w:rFonts w:ascii="ＭＳ ゴシック" w:eastAsia="ＭＳ ゴシック" w:hAnsi="ＭＳ ゴシック"/>
          <w:sz w:val="28"/>
          <w:szCs w:val="28"/>
        </w:rPr>
        <w:t>4期　嘉麻市障がい者計画（素案）」に係るパブリックコメントの実施結果について</w:t>
      </w:r>
    </w:p>
    <w:p w14:paraId="16E3943D" w14:textId="77777777" w:rsidR="00A00E6F" w:rsidRPr="005C719D" w:rsidRDefault="00A00E6F" w:rsidP="00A00E6F">
      <w:pPr>
        <w:ind w:firstLineChars="100" w:firstLine="280"/>
        <w:rPr>
          <w:rFonts w:ascii="ＭＳ ゴシック" w:eastAsia="ＭＳ ゴシック" w:hAnsi="ＭＳ ゴシック"/>
          <w:sz w:val="28"/>
          <w:szCs w:val="28"/>
        </w:rPr>
      </w:pPr>
      <w:r w:rsidRPr="005C719D">
        <w:rPr>
          <w:rFonts w:ascii="ＭＳ ゴシック" w:eastAsia="ＭＳ ゴシック" w:hAnsi="ＭＳ ゴシック" w:hint="eastAsia"/>
          <w:sz w:val="28"/>
          <w:szCs w:val="28"/>
        </w:rPr>
        <w:t>■意見募集期間：令和４年１月４日（火）～令和４年２月２日（水）</w:t>
      </w:r>
    </w:p>
    <w:p w14:paraId="33BA9C9C" w14:textId="77777777" w:rsidR="00A00E6F" w:rsidRPr="005C719D" w:rsidRDefault="00A00E6F" w:rsidP="00A00E6F">
      <w:pPr>
        <w:ind w:firstLineChars="100" w:firstLine="280"/>
        <w:rPr>
          <w:rFonts w:ascii="ＭＳ ゴシック" w:eastAsia="ＭＳ ゴシック" w:hAnsi="ＭＳ ゴシック"/>
          <w:sz w:val="28"/>
          <w:szCs w:val="28"/>
        </w:rPr>
      </w:pPr>
      <w:r w:rsidRPr="005C719D">
        <w:rPr>
          <w:rFonts w:ascii="ＭＳ ゴシック" w:eastAsia="ＭＳ ゴシック" w:hAnsi="ＭＳ ゴシック" w:hint="eastAsia"/>
          <w:sz w:val="28"/>
          <w:szCs w:val="28"/>
        </w:rPr>
        <w:t>■意見提出者数：２名</w:t>
      </w:r>
    </w:p>
    <w:p w14:paraId="4D4D6F1E" w14:textId="1F70776F" w:rsidR="00A00E6F" w:rsidRPr="005C719D" w:rsidRDefault="00A00E6F" w:rsidP="00A00E6F">
      <w:pPr>
        <w:ind w:firstLineChars="100" w:firstLine="280"/>
        <w:rPr>
          <w:rFonts w:ascii="ＭＳ ゴシック" w:eastAsia="ＭＳ ゴシック" w:hAnsi="ＭＳ ゴシック"/>
          <w:sz w:val="28"/>
          <w:szCs w:val="28"/>
        </w:rPr>
      </w:pPr>
      <w:r w:rsidRPr="005C719D">
        <w:rPr>
          <w:rFonts w:ascii="ＭＳ ゴシック" w:eastAsia="ＭＳ ゴシック" w:hAnsi="ＭＳ ゴシック" w:hint="eastAsia"/>
          <w:sz w:val="28"/>
          <w:szCs w:val="28"/>
        </w:rPr>
        <w:t>■意見提出件数：７件</w:t>
      </w:r>
    </w:p>
    <w:tbl>
      <w:tblPr>
        <w:tblStyle w:val="a3"/>
        <w:tblW w:w="14029" w:type="dxa"/>
        <w:tblLook w:val="04A0" w:firstRow="1" w:lastRow="0" w:firstColumn="1" w:lastColumn="0" w:noHBand="0" w:noVBand="1"/>
      </w:tblPr>
      <w:tblGrid>
        <w:gridCol w:w="636"/>
        <w:gridCol w:w="8169"/>
        <w:gridCol w:w="5224"/>
      </w:tblGrid>
      <w:tr w:rsidR="002978B0" w:rsidRPr="005C719D" w14:paraId="00D0ACBB" w14:textId="77777777" w:rsidTr="002978B0">
        <w:tc>
          <w:tcPr>
            <w:tcW w:w="583" w:type="dxa"/>
          </w:tcPr>
          <w:p w14:paraId="229FD10D" w14:textId="549F09E1" w:rsidR="002978B0" w:rsidRPr="005C719D" w:rsidRDefault="002978B0" w:rsidP="00A00E6F">
            <w:pPr>
              <w:jc w:val="center"/>
              <w:rPr>
                <w:rFonts w:ascii="ＭＳ ゴシック" w:eastAsia="ＭＳ ゴシック" w:hAnsi="ＭＳ ゴシック"/>
                <w:sz w:val="28"/>
                <w:szCs w:val="28"/>
              </w:rPr>
            </w:pPr>
            <w:r w:rsidRPr="005C719D">
              <w:rPr>
                <w:rFonts w:ascii="ＭＳ ゴシック" w:eastAsia="ＭＳ ゴシック" w:hAnsi="ＭＳ ゴシック" w:hint="eastAsia"/>
                <w:sz w:val="28"/>
                <w:szCs w:val="28"/>
              </w:rPr>
              <w:t>NO.</w:t>
            </w:r>
          </w:p>
        </w:tc>
        <w:tc>
          <w:tcPr>
            <w:tcW w:w="8201" w:type="dxa"/>
          </w:tcPr>
          <w:p w14:paraId="51653664" w14:textId="6ADFB140" w:rsidR="002978B0" w:rsidRPr="005C719D" w:rsidRDefault="002978B0" w:rsidP="00A00E6F">
            <w:pPr>
              <w:jc w:val="center"/>
              <w:rPr>
                <w:rFonts w:ascii="ＭＳ ゴシック" w:eastAsia="ＭＳ ゴシック" w:hAnsi="ＭＳ ゴシック"/>
                <w:sz w:val="28"/>
                <w:szCs w:val="28"/>
              </w:rPr>
            </w:pPr>
            <w:r w:rsidRPr="005C719D">
              <w:rPr>
                <w:rFonts w:ascii="ＭＳ ゴシック" w:eastAsia="ＭＳ ゴシック" w:hAnsi="ＭＳ ゴシック" w:hint="eastAsia"/>
                <w:sz w:val="28"/>
                <w:szCs w:val="28"/>
              </w:rPr>
              <w:t>ご意見の内容</w:t>
            </w:r>
          </w:p>
        </w:tc>
        <w:tc>
          <w:tcPr>
            <w:tcW w:w="5245" w:type="dxa"/>
          </w:tcPr>
          <w:p w14:paraId="32E47105" w14:textId="444826A5" w:rsidR="002978B0" w:rsidRPr="005C719D" w:rsidRDefault="002978B0" w:rsidP="00A00E6F">
            <w:pPr>
              <w:jc w:val="center"/>
              <w:rPr>
                <w:rFonts w:ascii="ＭＳ ゴシック" w:eastAsia="ＭＳ ゴシック" w:hAnsi="ＭＳ ゴシック"/>
                <w:sz w:val="28"/>
                <w:szCs w:val="28"/>
              </w:rPr>
            </w:pPr>
            <w:r w:rsidRPr="005C719D">
              <w:rPr>
                <w:rFonts w:ascii="ＭＳ ゴシック" w:eastAsia="ＭＳ ゴシック" w:hAnsi="ＭＳ ゴシック" w:hint="eastAsia"/>
                <w:sz w:val="28"/>
                <w:szCs w:val="28"/>
              </w:rPr>
              <w:t>市の回答</w:t>
            </w:r>
          </w:p>
        </w:tc>
      </w:tr>
      <w:tr w:rsidR="002978B0" w:rsidRPr="005C719D" w14:paraId="241128C6" w14:textId="77777777" w:rsidTr="002978B0">
        <w:tc>
          <w:tcPr>
            <w:tcW w:w="583" w:type="dxa"/>
          </w:tcPr>
          <w:p w14:paraId="07FD985C" w14:textId="56A16BA5" w:rsidR="002978B0" w:rsidRPr="005C719D" w:rsidRDefault="002978B0" w:rsidP="002978B0">
            <w:pPr>
              <w:rPr>
                <w:rFonts w:ascii="ＭＳ ゴシック" w:eastAsia="ＭＳ ゴシック" w:hAnsi="ＭＳ ゴシック"/>
                <w:sz w:val="28"/>
                <w:szCs w:val="28"/>
              </w:rPr>
            </w:pPr>
            <w:r w:rsidRPr="005C719D">
              <w:rPr>
                <w:rFonts w:ascii="ＭＳ ゴシック" w:eastAsia="ＭＳ ゴシック" w:hAnsi="ＭＳ ゴシック" w:hint="eastAsia"/>
                <w:sz w:val="28"/>
                <w:szCs w:val="28"/>
              </w:rPr>
              <w:t>１</w:t>
            </w:r>
          </w:p>
        </w:tc>
        <w:tc>
          <w:tcPr>
            <w:tcW w:w="8201" w:type="dxa"/>
          </w:tcPr>
          <w:p w14:paraId="10AFF20C" w14:textId="387F5571" w:rsidR="002978B0" w:rsidRPr="005C719D" w:rsidRDefault="002978B0" w:rsidP="00A00E6F">
            <w:pPr>
              <w:ind w:firstLineChars="100" w:firstLine="280"/>
              <w:rPr>
                <w:rFonts w:ascii="ＭＳ ゴシック" w:eastAsia="ＭＳ ゴシック" w:hAnsi="ＭＳ ゴシック"/>
                <w:sz w:val="28"/>
                <w:szCs w:val="28"/>
              </w:rPr>
            </w:pPr>
            <w:r w:rsidRPr="005C719D">
              <w:rPr>
                <w:rFonts w:ascii="ＭＳ ゴシック" w:eastAsia="ＭＳ ゴシック" w:hAnsi="ＭＳ ゴシック"/>
                <w:sz w:val="28"/>
                <w:szCs w:val="28"/>
              </w:rPr>
              <w:t>（案）の中に移動支援の充実化を図るとの記載がありましたが、具体的にどのような施策を充実させるのでしょうか。当方としては、社会福祉に触れる機会が増えてきたこともあり障がいを有する方への移動支援の在り方について、現状のままで良いのかという疑念を抱えています。嘉麻市内にある福祉事業所の数や、実際に生活を営んでいる方の総数を考えると、まだまだサービスが行き渡っていないように感じます。</w:t>
            </w:r>
          </w:p>
          <w:p w14:paraId="27CBBDDE" w14:textId="77777777" w:rsidR="002978B0" w:rsidRPr="005C719D" w:rsidRDefault="002978B0" w:rsidP="00A00E6F">
            <w:pPr>
              <w:ind w:firstLineChars="100" w:firstLine="280"/>
              <w:rPr>
                <w:rFonts w:ascii="ＭＳ ゴシック" w:eastAsia="ＭＳ ゴシック" w:hAnsi="ＭＳ ゴシック"/>
                <w:sz w:val="28"/>
                <w:szCs w:val="28"/>
              </w:rPr>
            </w:pPr>
            <w:r w:rsidRPr="005C719D">
              <w:rPr>
                <w:rFonts w:ascii="ＭＳ ゴシック" w:eastAsia="ＭＳ ゴシック" w:hAnsi="ＭＳ ゴシック"/>
                <w:sz w:val="28"/>
                <w:szCs w:val="28"/>
              </w:rPr>
              <w:t>そこで提案があります。上記のような思いに加えて、嘉麻市内</w:t>
            </w:r>
            <w:r w:rsidRPr="005C719D">
              <w:rPr>
                <w:rFonts w:ascii="ＭＳ ゴシック" w:eastAsia="ＭＳ ゴシック" w:hAnsi="ＭＳ ゴシック"/>
                <w:sz w:val="28"/>
                <w:szCs w:val="28"/>
              </w:rPr>
              <w:lastRenderedPageBreak/>
              <w:t>における公共交通機関の不便さ、さらには地域活性化を考慮した上での嘉麻市独自の</w:t>
            </w:r>
            <w:r w:rsidRPr="005C719D">
              <w:rPr>
                <w:rFonts w:ascii="ＭＳ ゴシック" w:eastAsia="ＭＳ ゴシック" w:hAnsi="ＭＳ ゴシック" w:hint="eastAsia"/>
                <w:sz w:val="28"/>
                <w:szCs w:val="28"/>
              </w:rPr>
              <w:t>移動支援サービスを考案しては如何でしょうか？具体的に細かな部分についての提案は出来兼ねますが、基本的には嘉麻市内在住の障がいを有する方に向けた、嘉麻市内限定の移動支援提供という案です。そこに市独自の財源を充てて、まずは福祉事業所向けにサービス委託という形で提供を開始。徐々に委託先を拡充し、可能であればパートナーシップ契約を結んだ個人単位での運用を目指します。</w:t>
            </w:r>
          </w:p>
          <w:p w14:paraId="7DCC8F7D" w14:textId="77777777" w:rsidR="002978B0" w:rsidRPr="005C719D" w:rsidRDefault="002978B0" w:rsidP="00A00E6F">
            <w:pPr>
              <w:ind w:firstLineChars="100" w:firstLine="280"/>
              <w:rPr>
                <w:rFonts w:ascii="ＭＳ ゴシック" w:eastAsia="ＭＳ ゴシック" w:hAnsi="ＭＳ ゴシック"/>
                <w:sz w:val="28"/>
                <w:szCs w:val="28"/>
              </w:rPr>
            </w:pPr>
            <w:r w:rsidRPr="005C719D">
              <w:rPr>
                <w:rFonts w:ascii="ＭＳ ゴシック" w:eastAsia="ＭＳ ゴシック" w:hAnsi="ＭＳ ゴシック" w:hint="eastAsia"/>
                <w:sz w:val="28"/>
                <w:szCs w:val="28"/>
              </w:rPr>
              <w:t>これにはポイントが２つあります。まずは個人単位での運用を目指すと言う点において、嘉麻市内在住の高齢者等時間に余裕のある人物を念頭に置いて提案しています。高齢者にとって自身が活躍できる場を得ることが出来、それによる報酬も受けとれるということで、地域活性化に繋がると思います。ここであ</w:t>
            </w:r>
            <w:r w:rsidRPr="005C719D">
              <w:rPr>
                <w:rFonts w:ascii="ＭＳ ゴシック" w:eastAsia="ＭＳ ゴシック" w:hAnsi="ＭＳ ゴシック" w:hint="eastAsia"/>
                <w:sz w:val="28"/>
                <w:szCs w:val="28"/>
              </w:rPr>
              <w:lastRenderedPageBreak/>
              <w:t>えて賃金を発生させているのはボランティア意識ではなく、個人が責任を持って行動してもらう為にあえて契約を結ぶという意味合いもあります。次に嘉麻市内限定という点です。障がいを有する人の中には、低賃金労働でありながらもお金の用途が限られることもあり、貯蓄に余裕のある方も実在します。そこで地域経済への貢献、並びに地域との結びつきを強めることで、国が求めている地域貢献の一端を担う役割を果たせるのではないかと思っています。これに関しては、特に障がいを有する方に限定するものではなく、移動困難な高齢者等範囲を広げることも十分考えられます。高齢者を若者が支えることは大切ですが高齢者に高齢者が寄り添うと言う概念も持たなければ、地方福祉は持たないのではないかと個人的に思っています。</w:t>
            </w:r>
          </w:p>
          <w:p w14:paraId="607F223A" w14:textId="4AD9D7CF" w:rsidR="002978B0" w:rsidRPr="005C719D" w:rsidRDefault="002978B0" w:rsidP="002978B0">
            <w:pPr>
              <w:ind w:firstLineChars="100" w:firstLine="280"/>
              <w:rPr>
                <w:rFonts w:ascii="ＭＳ ゴシック" w:eastAsia="ＭＳ ゴシック" w:hAnsi="ＭＳ ゴシック"/>
                <w:sz w:val="28"/>
                <w:szCs w:val="28"/>
              </w:rPr>
            </w:pPr>
            <w:r w:rsidRPr="005C719D">
              <w:rPr>
                <w:rFonts w:ascii="ＭＳ ゴシック" w:eastAsia="ＭＳ ゴシック" w:hAnsi="ＭＳ ゴシック" w:hint="eastAsia"/>
                <w:sz w:val="28"/>
                <w:szCs w:val="28"/>
              </w:rPr>
              <w:t>最後に、この提案においてあえて現行の移動支援を活用せず</w:t>
            </w:r>
            <w:r w:rsidRPr="005C719D">
              <w:rPr>
                <w:rFonts w:ascii="ＭＳ ゴシック" w:eastAsia="ＭＳ ゴシック" w:hAnsi="ＭＳ ゴシック" w:hint="eastAsia"/>
                <w:sz w:val="28"/>
                <w:szCs w:val="28"/>
              </w:rPr>
              <w:lastRenderedPageBreak/>
              <w:t>に、なぜ独自路線を提案しているかについてですが…ぜひとも検討してもらいたい事があります。それは「支援者による車での送迎」も加味したサービス提供であって欲しいという点です。移動支援サービスに欠けている点は、地方行政の格差を考慮されていない点であり、これによって同じサービスを謳っていたとしても、都会と田舎では雲泥の差が生まれています。それは公共交通機関等の行政サービスに顕著に表れ、サービスを利用するという意欲を低下させる要因になっているのではないでしょうか。確かに上記にて述べたように、支援者側に高齢者を配置することは、昨今の自動車事故を考慮すれば一抹の不安を与える事でしょう。ですが、そこは運用する側が支援者側に対してある程度の敷居を設ける（６</w:t>
            </w:r>
            <w:r w:rsidRPr="005C719D">
              <w:rPr>
                <w:rFonts w:ascii="ＭＳ ゴシック" w:eastAsia="ＭＳ ゴシック" w:hAnsi="ＭＳ ゴシック"/>
                <w:sz w:val="28"/>
                <w:szCs w:val="28"/>
              </w:rPr>
              <w:t>5歳以上は自動車教習所等での運転テストを年1回実施する等）ことで、解消される範囲であるとも考え</w:t>
            </w:r>
            <w:r w:rsidRPr="005C719D">
              <w:rPr>
                <w:rFonts w:ascii="ＭＳ ゴシック" w:eastAsia="ＭＳ ゴシック" w:hAnsi="ＭＳ ゴシック"/>
                <w:sz w:val="28"/>
                <w:szCs w:val="28"/>
              </w:rPr>
              <w:lastRenderedPageBreak/>
              <w:t>ます。いずれにせよ、移動支援がより簡易で、且つ積極的に使いたいと思われるような制度であって欲しいと言うの</w:t>
            </w:r>
            <w:r w:rsidRPr="005C719D">
              <w:rPr>
                <w:rFonts w:ascii="ＭＳ ゴシック" w:eastAsia="ＭＳ ゴシック" w:hAnsi="ＭＳ ゴシック" w:hint="eastAsia"/>
                <w:sz w:val="28"/>
                <w:szCs w:val="28"/>
              </w:rPr>
              <w:t>がこの提案の根底にありますので、最初の問いにあるような「移動支援の充実化」というざっくりとしたものではなく、具体的な案を提示して頂けると幸いです。</w:t>
            </w:r>
          </w:p>
        </w:tc>
        <w:tc>
          <w:tcPr>
            <w:tcW w:w="5245" w:type="dxa"/>
          </w:tcPr>
          <w:p w14:paraId="621F481D" w14:textId="2682899C" w:rsidR="002978B0" w:rsidRPr="005C719D" w:rsidRDefault="002978B0" w:rsidP="00613AE7">
            <w:pPr>
              <w:ind w:firstLineChars="100" w:firstLine="280"/>
              <w:rPr>
                <w:rFonts w:ascii="ＭＳ ゴシック" w:eastAsia="ＭＳ ゴシック" w:hAnsi="ＭＳ ゴシック"/>
                <w:sz w:val="28"/>
                <w:szCs w:val="28"/>
              </w:rPr>
            </w:pPr>
            <w:r w:rsidRPr="005C719D">
              <w:rPr>
                <w:rFonts w:ascii="ＭＳ ゴシック" w:eastAsia="ＭＳ ゴシック" w:hAnsi="ＭＳ ゴシック" w:hint="eastAsia"/>
                <w:sz w:val="28"/>
                <w:szCs w:val="28"/>
              </w:rPr>
              <w:lastRenderedPageBreak/>
              <w:t>移動支援の充実化に関しては、計画素案</w:t>
            </w:r>
            <w:r w:rsidRPr="005C719D">
              <w:rPr>
                <w:rFonts w:ascii="ＭＳ ゴシック" w:eastAsia="ＭＳ ゴシック" w:hAnsi="ＭＳ ゴシック"/>
                <w:sz w:val="28"/>
                <w:szCs w:val="28"/>
              </w:rPr>
              <w:t>P</w:t>
            </w:r>
            <w:r w:rsidRPr="005C719D">
              <w:rPr>
                <w:rFonts w:ascii="ＭＳ ゴシック" w:eastAsia="ＭＳ ゴシック" w:hAnsi="ＭＳ ゴシック" w:hint="eastAsia"/>
                <w:sz w:val="28"/>
                <w:szCs w:val="28"/>
              </w:rPr>
              <w:t>46</w:t>
            </w:r>
            <w:r w:rsidRPr="005C719D">
              <w:rPr>
                <w:rFonts w:ascii="ＭＳ ゴシック" w:eastAsia="ＭＳ ゴシック" w:hAnsi="ＭＳ ゴシック"/>
                <w:sz w:val="28"/>
                <w:szCs w:val="28"/>
              </w:rPr>
              <w:t>に記載のとおり、</w:t>
            </w:r>
            <w:r w:rsidRPr="005C719D">
              <w:rPr>
                <w:rFonts w:ascii="ＭＳ ゴシック" w:eastAsia="ＭＳ ゴシック" w:hAnsi="ＭＳ ゴシック" w:hint="eastAsia"/>
                <w:sz w:val="28"/>
                <w:szCs w:val="28"/>
              </w:rPr>
              <w:t>今後も障がいのある人の生活の支援や、社会参加をより円滑にするための移動支援の充実を図ってまいります。</w:t>
            </w:r>
          </w:p>
          <w:p w14:paraId="78E5ED3A" w14:textId="41083EE9" w:rsidR="00B46064" w:rsidRPr="005C719D" w:rsidRDefault="00B46064" w:rsidP="00613AE7">
            <w:pPr>
              <w:ind w:firstLineChars="100" w:firstLine="280"/>
              <w:rPr>
                <w:rFonts w:ascii="ＭＳ ゴシック" w:eastAsia="ＭＳ ゴシック" w:hAnsi="ＭＳ ゴシック" w:cs="ＭＳ 明朝"/>
                <w:sz w:val="28"/>
                <w:szCs w:val="28"/>
              </w:rPr>
            </w:pPr>
            <w:r w:rsidRPr="005C719D">
              <w:rPr>
                <w:rFonts w:ascii="ＭＳ ゴシック" w:eastAsia="ＭＳ ゴシック" w:hAnsi="ＭＳ ゴシック" w:cs="ＭＳ 明朝" w:hint="eastAsia"/>
                <w:sz w:val="28"/>
                <w:szCs w:val="28"/>
              </w:rPr>
              <w:t>頂</w:t>
            </w:r>
            <w:r w:rsidRPr="005C719D">
              <w:rPr>
                <w:rFonts w:ascii="ＭＳ ゴシック" w:eastAsia="ＭＳ ゴシック" w:hAnsi="ＭＳ ゴシック" w:hint="eastAsia"/>
                <w:sz w:val="28"/>
                <w:szCs w:val="28"/>
              </w:rPr>
              <w:t>いたご</w:t>
            </w:r>
            <w:r w:rsidRPr="005C719D">
              <w:rPr>
                <w:rFonts w:ascii="ＭＳ ゴシック" w:eastAsia="ＭＳ ゴシック" w:hAnsi="ＭＳ ゴシック" w:cs="ＭＳ 明朝" w:hint="eastAsia"/>
                <w:sz w:val="28"/>
                <w:szCs w:val="28"/>
              </w:rPr>
              <w:t>意見</w:t>
            </w:r>
            <w:r w:rsidRPr="005C719D">
              <w:rPr>
                <w:rFonts w:ascii="ＭＳ ゴシック" w:eastAsia="ＭＳ ゴシック" w:hAnsi="ＭＳ ゴシック" w:hint="eastAsia"/>
                <w:sz w:val="28"/>
                <w:szCs w:val="28"/>
              </w:rPr>
              <w:t>は、</w:t>
            </w:r>
            <w:r w:rsidRPr="005C719D">
              <w:rPr>
                <w:rFonts w:ascii="ＭＳ ゴシック" w:eastAsia="ＭＳ ゴシック" w:hAnsi="ＭＳ ゴシック" w:cs="ＭＳ 明朝" w:hint="eastAsia"/>
                <w:sz w:val="28"/>
                <w:szCs w:val="28"/>
              </w:rPr>
              <w:t>福祉事業所や個人が有償で移動支援を実施するご提案であると思います。</w:t>
            </w:r>
          </w:p>
          <w:p w14:paraId="07109941" w14:textId="77777777" w:rsidR="00B46064" w:rsidRPr="005C719D" w:rsidRDefault="00B46064" w:rsidP="00613AE7">
            <w:pPr>
              <w:ind w:firstLineChars="100" w:firstLine="280"/>
              <w:rPr>
                <w:rFonts w:ascii="ＭＳ ゴシック" w:eastAsia="ＭＳ ゴシック" w:hAnsi="ＭＳ ゴシック" w:cs="ＭＳ 明朝"/>
                <w:sz w:val="28"/>
                <w:szCs w:val="28"/>
              </w:rPr>
            </w:pPr>
            <w:r w:rsidRPr="005C719D">
              <w:rPr>
                <w:rFonts w:ascii="ＭＳ ゴシック" w:eastAsia="ＭＳ ゴシック" w:hAnsi="ＭＳ ゴシック" w:cs="ＭＳ 明朝" w:hint="eastAsia"/>
                <w:sz w:val="28"/>
                <w:szCs w:val="28"/>
              </w:rPr>
              <w:lastRenderedPageBreak/>
              <w:t>障がい者等を有償で自家用車を用いて移動させるには、福祉有償運送の登録を行う必要があります。</w:t>
            </w:r>
          </w:p>
          <w:p w14:paraId="746244F0" w14:textId="696A53A6" w:rsidR="00B46064" w:rsidRPr="005C719D" w:rsidRDefault="00B46064" w:rsidP="00613AE7">
            <w:pPr>
              <w:ind w:firstLineChars="100" w:firstLine="280"/>
              <w:rPr>
                <w:rFonts w:ascii="ＭＳ ゴシック" w:eastAsia="ＭＳ ゴシック" w:hAnsi="ＭＳ ゴシック" w:cs="ＭＳ 明朝"/>
                <w:sz w:val="28"/>
                <w:szCs w:val="28"/>
              </w:rPr>
            </w:pPr>
            <w:r w:rsidRPr="005C719D">
              <w:rPr>
                <w:rFonts w:ascii="ＭＳ ゴシック" w:eastAsia="ＭＳ ゴシック" w:hAnsi="ＭＳ ゴシック" w:cs="ＭＳ 明朝" w:hint="eastAsia"/>
                <w:sz w:val="28"/>
                <w:szCs w:val="28"/>
              </w:rPr>
              <w:t>福祉有償運送とは、タクシー等の公共交通機関によっては要介護者、身体障がい者等に対する十分な輸送サービスが確保できないと認める場合に、</w:t>
            </w:r>
            <w:r w:rsidR="0040256D">
              <w:rPr>
                <w:rFonts w:ascii="ＭＳ ゴシック" w:eastAsia="ＭＳ ゴシック" w:hAnsi="ＭＳ ゴシック" w:cs="ＭＳ 明朝" w:hint="eastAsia"/>
                <w:sz w:val="28"/>
                <w:szCs w:val="28"/>
              </w:rPr>
              <w:t>NPO、</w:t>
            </w:r>
            <w:r w:rsidRPr="005C719D">
              <w:rPr>
                <w:rFonts w:ascii="ＭＳ ゴシック" w:eastAsia="ＭＳ ゴシック" w:hAnsi="ＭＳ ゴシック" w:cs="ＭＳ 明朝" w:hint="eastAsia"/>
                <w:sz w:val="28"/>
                <w:szCs w:val="28"/>
              </w:rPr>
              <w:t>公益法人、社会福祉法人等が、実費の範囲内で、営利とは認められない範囲の対価によって、乗車定員</w:t>
            </w:r>
            <w:r w:rsidR="0040256D">
              <w:rPr>
                <w:rFonts w:ascii="ＭＳ ゴシック" w:eastAsia="ＭＳ ゴシック" w:hAnsi="ＭＳ ゴシック" w:cs="ＭＳ 明朝" w:hint="eastAsia"/>
                <w:sz w:val="28"/>
                <w:szCs w:val="28"/>
              </w:rPr>
              <w:t>11</w:t>
            </w:r>
            <w:r w:rsidRPr="005C719D">
              <w:rPr>
                <w:rFonts w:ascii="ＭＳ ゴシック" w:eastAsia="ＭＳ ゴシック" w:hAnsi="ＭＳ ゴシック" w:cs="ＭＳ 明朝" w:hint="eastAsia"/>
                <w:sz w:val="28"/>
                <w:szCs w:val="28"/>
              </w:rPr>
              <w:t>人未満の自家用自動車を使用して、会員に対して行うドア・ツー・ドアの個別輸送サービスとなっております。</w:t>
            </w:r>
          </w:p>
          <w:p w14:paraId="762C49D1" w14:textId="493B8966" w:rsidR="005C719D" w:rsidRPr="005C719D" w:rsidRDefault="005C719D" w:rsidP="0040256D">
            <w:pPr>
              <w:ind w:firstLineChars="100" w:firstLine="280"/>
              <w:rPr>
                <w:rFonts w:ascii="ＭＳ ゴシック" w:eastAsia="ＭＳ ゴシック" w:hAnsi="ＭＳ ゴシック" w:hint="eastAsia"/>
                <w:sz w:val="28"/>
                <w:szCs w:val="28"/>
              </w:rPr>
            </w:pPr>
            <w:r w:rsidRPr="005C719D">
              <w:rPr>
                <w:rFonts w:ascii="ＭＳ ゴシック" w:eastAsia="ＭＳ ゴシック" w:hAnsi="ＭＳ ゴシック" w:cs="ＭＳ 明朝" w:hint="eastAsia"/>
                <w:sz w:val="28"/>
                <w:szCs w:val="28"/>
              </w:rPr>
              <w:lastRenderedPageBreak/>
              <w:t>市では、現在</w:t>
            </w:r>
            <w:r w:rsidR="0040256D">
              <w:rPr>
                <w:rFonts w:ascii="ＭＳ ゴシック" w:eastAsia="ＭＳ ゴシック" w:hAnsi="ＭＳ ゴシック" w:cs="ＭＳ 明朝" w:hint="eastAsia"/>
                <w:sz w:val="28"/>
                <w:szCs w:val="28"/>
              </w:rPr>
              <w:t>、</w:t>
            </w:r>
            <w:r w:rsidRPr="005C719D">
              <w:rPr>
                <w:rFonts w:ascii="ＭＳ ゴシック" w:eastAsia="ＭＳ ゴシック" w:hAnsi="ＭＳ ゴシック" w:cs="ＭＳ 明朝" w:hint="eastAsia"/>
                <w:sz w:val="28"/>
                <w:szCs w:val="28"/>
              </w:rPr>
              <w:t>福祉有償運送についての具体的な検討はしておりませんが、在宅の重度障がい者がタクシーを利用する際のタクシー料金を助成するタクシー利用券の交付、重度障がい者（タクシーや自家用車等での移動が困難な方）の居宅医療機関等の送迎をリフト付車両等により支援する外出支援サービスを実施しております。</w:t>
            </w:r>
          </w:p>
          <w:p w14:paraId="0850EFEE" w14:textId="24CA4B34" w:rsidR="002978B0" w:rsidRPr="005C719D" w:rsidRDefault="002978B0" w:rsidP="00613AE7">
            <w:pPr>
              <w:ind w:firstLineChars="100" w:firstLine="280"/>
              <w:rPr>
                <w:rFonts w:ascii="ＭＳ ゴシック" w:eastAsia="ＭＳ ゴシック" w:hAnsi="ＭＳ ゴシック"/>
                <w:sz w:val="28"/>
                <w:szCs w:val="28"/>
              </w:rPr>
            </w:pPr>
            <w:r w:rsidRPr="005C719D">
              <w:rPr>
                <w:rFonts w:ascii="ＭＳ ゴシック" w:eastAsia="ＭＳ ゴシック" w:hAnsi="ＭＳ ゴシック" w:hint="eastAsia"/>
                <w:sz w:val="28"/>
                <w:szCs w:val="28"/>
              </w:rPr>
              <w:t>頂いたご意見に関しては、今後の施策検討の参考とさせていただきたいと思います。</w:t>
            </w:r>
          </w:p>
        </w:tc>
      </w:tr>
      <w:tr w:rsidR="002978B0" w:rsidRPr="005C719D" w14:paraId="27108A30" w14:textId="77777777" w:rsidTr="002978B0">
        <w:tc>
          <w:tcPr>
            <w:tcW w:w="583" w:type="dxa"/>
          </w:tcPr>
          <w:p w14:paraId="5E065D9B" w14:textId="09AB6BF7" w:rsidR="002978B0" w:rsidRPr="005C719D" w:rsidRDefault="002978B0" w:rsidP="00A00E6F">
            <w:pPr>
              <w:rPr>
                <w:rFonts w:ascii="ＭＳ ゴシック" w:eastAsia="ＭＳ ゴシック" w:hAnsi="ＭＳ ゴシック"/>
                <w:b/>
                <w:bCs/>
                <w:sz w:val="28"/>
                <w:szCs w:val="28"/>
              </w:rPr>
            </w:pPr>
            <w:r w:rsidRPr="005C719D">
              <w:rPr>
                <w:rFonts w:ascii="ＭＳ ゴシック" w:eastAsia="ＭＳ ゴシック" w:hAnsi="ＭＳ ゴシック" w:hint="eastAsia"/>
                <w:b/>
                <w:bCs/>
                <w:sz w:val="28"/>
                <w:szCs w:val="28"/>
              </w:rPr>
              <w:lastRenderedPageBreak/>
              <w:t>２</w:t>
            </w:r>
          </w:p>
        </w:tc>
        <w:tc>
          <w:tcPr>
            <w:tcW w:w="8201" w:type="dxa"/>
          </w:tcPr>
          <w:p w14:paraId="27748E8A" w14:textId="4B2B7A79" w:rsidR="002978B0" w:rsidRPr="005C719D" w:rsidRDefault="002978B0" w:rsidP="00A00E6F">
            <w:pPr>
              <w:rPr>
                <w:rFonts w:ascii="ＭＳ ゴシック" w:eastAsia="ＭＳ ゴシック" w:hAnsi="ＭＳ ゴシック"/>
                <w:b/>
                <w:bCs/>
                <w:sz w:val="28"/>
                <w:szCs w:val="28"/>
              </w:rPr>
            </w:pPr>
            <w:r w:rsidRPr="005C719D">
              <w:rPr>
                <w:rFonts w:ascii="ＭＳ ゴシック" w:eastAsia="ＭＳ ゴシック" w:hAnsi="ＭＳ ゴシック" w:hint="eastAsia"/>
                <w:b/>
                <w:bCs/>
                <w:sz w:val="28"/>
                <w:szCs w:val="28"/>
              </w:rPr>
              <w:t>【「障がいや障がいのある人に対する正しい理解」「…理解を深めるために」「障がいの特性に応じて、（踏まえて）・・・」などの文言について】</w:t>
            </w:r>
          </w:p>
          <w:p w14:paraId="3DA89D2C" w14:textId="77777777" w:rsidR="002978B0" w:rsidRPr="005C719D" w:rsidRDefault="002978B0" w:rsidP="004C5436">
            <w:pPr>
              <w:ind w:firstLineChars="100" w:firstLine="280"/>
              <w:rPr>
                <w:rFonts w:ascii="ＭＳ ゴシック" w:eastAsia="ＭＳ ゴシック" w:hAnsi="ＭＳ ゴシック"/>
                <w:sz w:val="28"/>
                <w:szCs w:val="28"/>
              </w:rPr>
            </w:pPr>
            <w:r w:rsidRPr="005C719D">
              <w:rPr>
                <w:rFonts w:ascii="ＭＳ ゴシック" w:eastAsia="ＭＳ ゴシック" w:hAnsi="ＭＳ ゴシック" w:hint="eastAsia"/>
                <w:sz w:val="28"/>
                <w:szCs w:val="28"/>
              </w:rPr>
              <w:t>これらの文言は「計画案」に全体的にわたって出てきます。この文言を活かすためにはそれこそ当事者だけでなく、行政（職員）・教育（教職員）・福祉事業従事者・一般企業・地域の人たちが「障がいの理解」と「障がい者の特性の理解」が必要です。バリアフリー、ユニバーサルデザインの推進の中ｐ</w:t>
            </w:r>
            <w:r w:rsidRPr="005C719D">
              <w:rPr>
                <w:rFonts w:ascii="ＭＳ ゴシック" w:eastAsia="ＭＳ ゴシック" w:hAnsi="ＭＳ ゴシック"/>
                <w:sz w:val="28"/>
                <w:szCs w:val="28"/>
              </w:rPr>
              <w:t>32の当事者ア</w:t>
            </w:r>
            <w:r w:rsidRPr="005C719D">
              <w:rPr>
                <w:rFonts w:ascii="ＭＳ ゴシック" w:eastAsia="ＭＳ ゴシック" w:hAnsi="ＭＳ ゴシック"/>
                <w:sz w:val="28"/>
                <w:szCs w:val="28"/>
              </w:rPr>
              <w:lastRenderedPageBreak/>
              <w:t>ンケート結果にあるように「交通機関・医療福祉・行政の配慮」の向上が見られたことは好ましいことです。</w:t>
            </w:r>
          </w:p>
          <w:p w14:paraId="08A2877E" w14:textId="77777777" w:rsidR="002978B0" w:rsidRPr="005C719D" w:rsidRDefault="002978B0" w:rsidP="004C5436">
            <w:pPr>
              <w:ind w:firstLineChars="100" w:firstLine="280"/>
              <w:rPr>
                <w:rFonts w:ascii="ＭＳ ゴシック" w:eastAsia="ＭＳ ゴシック" w:hAnsi="ＭＳ ゴシック"/>
                <w:sz w:val="28"/>
                <w:szCs w:val="28"/>
              </w:rPr>
            </w:pPr>
            <w:r w:rsidRPr="005C719D">
              <w:rPr>
                <w:rFonts w:ascii="ＭＳ ゴシック" w:eastAsia="ＭＳ ゴシック" w:hAnsi="ＭＳ ゴシック" w:hint="eastAsia"/>
                <w:sz w:val="28"/>
                <w:szCs w:val="28"/>
              </w:rPr>
              <w:t>しかし、障がい者種別を考慮した時、知的、発達障がい児・者や精神障がい者においては「心のバリアフリー」は十分とは言えません。その原因を考えると知的、発達障がい児・者や精神障がい者は身体障がい者や視覚障がい者等と違って１．外見ではわからない２．個々人の障がい特性のちがい３．一見奇異と受け取れるような常同行動などが見受けられ、それらの障がいの理解を深化させることが困難と思われるからです。</w:t>
            </w:r>
          </w:p>
          <w:p w14:paraId="4155E6F5" w14:textId="5E34A378" w:rsidR="002978B0" w:rsidRPr="005C719D" w:rsidRDefault="002978B0" w:rsidP="004C5436">
            <w:pPr>
              <w:ind w:firstLineChars="100" w:firstLine="280"/>
              <w:rPr>
                <w:rFonts w:ascii="ＭＳ ゴシック" w:eastAsia="ＭＳ ゴシック" w:hAnsi="ＭＳ ゴシック"/>
                <w:sz w:val="28"/>
                <w:szCs w:val="28"/>
              </w:rPr>
            </w:pPr>
            <w:r w:rsidRPr="005C719D">
              <w:rPr>
                <w:rFonts w:ascii="ＭＳ ゴシック" w:eastAsia="ＭＳ ゴシック" w:hAnsi="ＭＳ ゴシック" w:hint="eastAsia"/>
                <w:sz w:val="28"/>
                <w:szCs w:val="28"/>
              </w:rPr>
              <w:t>そのため当事者団体や有志が、知的発達障がいの理解のための疑似体験活動を実施しています。本市においても社会福祉法人翼会</w:t>
            </w:r>
            <w:r w:rsidRPr="005C719D">
              <w:rPr>
                <w:rFonts w:ascii="ＭＳ ゴシック" w:eastAsia="ＭＳ ゴシック" w:hAnsi="ＭＳ ゴシック"/>
                <w:sz w:val="28"/>
                <w:szCs w:val="28"/>
              </w:rPr>
              <w:t xml:space="preserve"> 職員有志が実践していますので、あらゆる場で活動して欲しいと願います。</w:t>
            </w:r>
          </w:p>
        </w:tc>
        <w:tc>
          <w:tcPr>
            <w:tcW w:w="5245" w:type="dxa"/>
          </w:tcPr>
          <w:p w14:paraId="053B83BB" w14:textId="1E6C63BB" w:rsidR="002978B0" w:rsidRPr="005C719D" w:rsidRDefault="002978B0" w:rsidP="00AC303B">
            <w:pPr>
              <w:ind w:firstLineChars="100" w:firstLine="280"/>
              <w:rPr>
                <w:rFonts w:ascii="ＭＳ ゴシック" w:eastAsia="ＭＳ ゴシック" w:hAnsi="ＭＳ ゴシック"/>
                <w:sz w:val="28"/>
                <w:szCs w:val="28"/>
              </w:rPr>
            </w:pPr>
            <w:r w:rsidRPr="005C719D">
              <w:rPr>
                <w:rFonts w:ascii="ＭＳ ゴシック" w:eastAsia="ＭＳ ゴシック" w:hAnsi="ＭＳ ゴシック" w:hint="eastAsia"/>
                <w:sz w:val="28"/>
                <w:szCs w:val="28"/>
              </w:rPr>
              <w:lastRenderedPageBreak/>
              <w:t>「障がいや障がいのある人に対する正しい理解の促進に関しては、計画素案</w:t>
            </w:r>
            <w:r w:rsidRPr="005C719D">
              <w:rPr>
                <w:rFonts w:ascii="ＭＳ ゴシック" w:eastAsia="ＭＳ ゴシック" w:hAnsi="ＭＳ ゴシック"/>
                <w:sz w:val="28"/>
                <w:szCs w:val="28"/>
              </w:rPr>
              <w:t>P</w:t>
            </w:r>
            <w:r w:rsidRPr="005C719D">
              <w:rPr>
                <w:rFonts w:ascii="ＭＳ ゴシック" w:eastAsia="ＭＳ ゴシック" w:hAnsi="ＭＳ ゴシック" w:hint="eastAsia"/>
                <w:sz w:val="28"/>
                <w:szCs w:val="28"/>
              </w:rPr>
              <w:t>35</w:t>
            </w:r>
            <w:r w:rsidRPr="005C719D">
              <w:rPr>
                <w:rFonts w:ascii="ＭＳ ゴシック" w:eastAsia="ＭＳ ゴシック" w:hAnsi="ＭＳ ゴシック"/>
                <w:sz w:val="28"/>
                <w:szCs w:val="28"/>
              </w:rPr>
              <w:t>に記載のとおり、</w:t>
            </w:r>
            <w:r w:rsidRPr="005C719D">
              <w:rPr>
                <w:rFonts w:ascii="ＭＳ ゴシック" w:eastAsia="ＭＳ ゴシック" w:hAnsi="ＭＳ ゴシック" w:hint="eastAsia"/>
                <w:sz w:val="28"/>
                <w:szCs w:val="28"/>
              </w:rPr>
              <w:t>多様な広報と情報媒体の積極的な活用や学校教育などを通じて進めてまいります。</w:t>
            </w:r>
          </w:p>
          <w:p w14:paraId="178A133B" w14:textId="57395C2C" w:rsidR="002978B0" w:rsidRPr="005C719D" w:rsidRDefault="002978B0" w:rsidP="00AC303B">
            <w:pPr>
              <w:ind w:firstLineChars="100" w:firstLine="280"/>
              <w:rPr>
                <w:rFonts w:ascii="ＭＳ ゴシック" w:eastAsia="ＭＳ ゴシック" w:hAnsi="ＭＳ ゴシック"/>
                <w:sz w:val="28"/>
                <w:szCs w:val="28"/>
              </w:rPr>
            </w:pPr>
            <w:r w:rsidRPr="005C719D">
              <w:rPr>
                <w:rFonts w:ascii="ＭＳ ゴシック" w:eastAsia="ＭＳ ゴシック" w:hAnsi="ＭＳ ゴシック" w:hint="eastAsia"/>
                <w:sz w:val="28"/>
                <w:szCs w:val="28"/>
              </w:rPr>
              <w:t>頂いたご意見に関しては、今後の施策検討の参考とさせていただきたいと思います。</w:t>
            </w:r>
          </w:p>
        </w:tc>
      </w:tr>
      <w:tr w:rsidR="002978B0" w:rsidRPr="005C719D" w14:paraId="6E1DFED8" w14:textId="77777777" w:rsidTr="002978B0">
        <w:tc>
          <w:tcPr>
            <w:tcW w:w="583" w:type="dxa"/>
          </w:tcPr>
          <w:p w14:paraId="001E3B5F" w14:textId="1059A01A" w:rsidR="002978B0" w:rsidRPr="005C719D" w:rsidRDefault="002978B0" w:rsidP="00F67AC8">
            <w:pPr>
              <w:rPr>
                <w:rFonts w:ascii="ＭＳ ゴシック" w:eastAsia="ＭＳ ゴシック" w:hAnsi="ＭＳ ゴシック"/>
                <w:b/>
                <w:bCs/>
                <w:sz w:val="28"/>
                <w:szCs w:val="28"/>
              </w:rPr>
            </w:pPr>
            <w:r w:rsidRPr="005C719D">
              <w:rPr>
                <w:rFonts w:ascii="ＭＳ ゴシック" w:eastAsia="ＭＳ ゴシック" w:hAnsi="ＭＳ ゴシック" w:hint="eastAsia"/>
                <w:b/>
                <w:bCs/>
                <w:sz w:val="28"/>
                <w:szCs w:val="28"/>
              </w:rPr>
              <w:lastRenderedPageBreak/>
              <w:t>３</w:t>
            </w:r>
          </w:p>
        </w:tc>
        <w:tc>
          <w:tcPr>
            <w:tcW w:w="8201" w:type="dxa"/>
          </w:tcPr>
          <w:p w14:paraId="06C4C35C" w14:textId="3B7484FA" w:rsidR="002978B0" w:rsidRPr="005C719D" w:rsidRDefault="002978B0" w:rsidP="00F67AC8">
            <w:pPr>
              <w:rPr>
                <w:rFonts w:ascii="ＭＳ ゴシック" w:eastAsia="ＭＳ ゴシック" w:hAnsi="ＭＳ ゴシック"/>
                <w:b/>
                <w:bCs/>
                <w:sz w:val="28"/>
                <w:szCs w:val="28"/>
              </w:rPr>
            </w:pPr>
            <w:r w:rsidRPr="005C719D">
              <w:rPr>
                <w:rFonts w:ascii="ＭＳ ゴシック" w:eastAsia="ＭＳ ゴシック" w:hAnsi="ＭＳ ゴシック" w:hint="eastAsia"/>
                <w:b/>
                <w:bCs/>
                <w:sz w:val="28"/>
                <w:szCs w:val="28"/>
              </w:rPr>
              <w:t>【（１）ｐ</w:t>
            </w:r>
            <w:r w:rsidRPr="005C719D">
              <w:rPr>
                <w:rFonts w:ascii="ＭＳ ゴシック" w:eastAsia="ＭＳ ゴシック" w:hAnsi="ＭＳ ゴシック"/>
                <w:b/>
                <w:bCs/>
                <w:sz w:val="28"/>
                <w:szCs w:val="28"/>
              </w:rPr>
              <w:t>36【施策の方針】②選挙での障がいのある人に配慮した投票環境を整えます。</w:t>
            </w:r>
            <w:r w:rsidRPr="005C719D">
              <w:rPr>
                <w:rFonts w:ascii="ＭＳ ゴシック" w:eastAsia="ＭＳ ゴシック" w:hAnsi="ＭＳ ゴシック" w:hint="eastAsia"/>
                <w:b/>
                <w:bCs/>
                <w:sz w:val="28"/>
                <w:szCs w:val="28"/>
              </w:rPr>
              <w:t>】</w:t>
            </w:r>
          </w:p>
          <w:p w14:paraId="6B4B6DC7" w14:textId="77777777" w:rsidR="002978B0" w:rsidRPr="005C719D" w:rsidRDefault="002978B0" w:rsidP="00F67AC8">
            <w:pPr>
              <w:rPr>
                <w:rFonts w:ascii="ＭＳ ゴシック" w:eastAsia="ＭＳ ゴシック" w:hAnsi="ＭＳ ゴシック"/>
                <w:b/>
                <w:bCs/>
                <w:sz w:val="28"/>
                <w:szCs w:val="28"/>
              </w:rPr>
            </w:pPr>
            <w:r w:rsidRPr="005C719D">
              <w:rPr>
                <w:rFonts w:ascii="ＭＳ ゴシック" w:eastAsia="ＭＳ ゴシック" w:hAnsi="ＭＳ ゴシック" w:hint="eastAsia"/>
                <w:b/>
                <w:bCs/>
                <w:sz w:val="28"/>
                <w:szCs w:val="28"/>
              </w:rPr>
              <w:t>【（２）ｐ</w:t>
            </w:r>
            <w:r w:rsidRPr="005C719D">
              <w:rPr>
                <w:rFonts w:ascii="ＭＳ ゴシック" w:eastAsia="ＭＳ ゴシック" w:hAnsi="ＭＳ ゴシック"/>
                <w:b/>
                <w:bCs/>
                <w:sz w:val="28"/>
                <w:szCs w:val="28"/>
              </w:rPr>
              <w:t>37の【具体的施策】（２）選挙での投票環境の配慮　について</w:t>
            </w:r>
            <w:r w:rsidRPr="005C719D">
              <w:rPr>
                <w:rFonts w:ascii="ＭＳ ゴシック" w:eastAsia="ＭＳ ゴシック" w:hAnsi="ＭＳ ゴシック" w:hint="eastAsia"/>
                <w:b/>
                <w:bCs/>
                <w:sz w:val="28"/>
                <w:szCs w:val="28"/>
              </w:rPr>
              <w:t>】</w:t>
            </w:r>
          </w:p>
          <w:p w14:paraId="40921F6A" w14:textId="2AD7CF2F" w:rsidR="002978B0" w:rsidRPr="005C719D" w:rsidRDefault="002978B0" w:rsidP="002978B0">
            <w:pPr>
              <w:ind w:firstLineChars="100" w:firstLine="280"/>
              <w:rPr>
                <w:rFonts w:ascii="ＭＳ ゴシック" w:eastAsia="ＭＳ ゴシック" w:hAnsi="ＭＳ ゴシック"/>
                <w:sz w:val="28"/>
                <w:szCs w:val="28"/>
              </w:rPr>
            </w:pPr>
            <w:r w:rsidRPr="005C719D">
              <w:rPr>
                <w:rFonts w:ascii="ＭＳ ゴシック" w:eastAsia="ＭＳ ゴシック" w:hAnsi="ＭＳ ゴシック" w:hint="eastAsia"/>
                <w:sz w:val="28"/>
                <w:szCs w:val="28"/>
              </w:rPr>
              <w:t>投票環境の配慮はもちろんですが、もっと踏み込んだ方針を示してほしいものです。（公職選挙法などの法律の壁が存在することは理解できますが、）立候補者の演説にしろ「選挙公報」にしろ知的発達障がい児・者には大変理解でき難いものです。東京都狛江市では知的発達障がい者にわかりやすい選挙公報に取り組んでいますので、参考にしてください。</w:t>
            </w:r>
          </w:p>
        </w:tc>
        <w:tc>
          <w:tcPr>
            <w:tcW w:w="5245" w:type="dxa"/>
          </w:tcPr>
          <w:p w14:paraId="0FBD485B" w14:textId="38986A8F" w:rsidR="002978B0" w:rsidRPr="005C719D" w:rsidRDefault="002978B0" w:rsidP="006E4B74">
            <w:pPr>
              <w:ind w:firstLineChars="100" w:firstLine="280"/>
              <w:rPr>
                <w:rFonts w:ascii="ＭＳ ゴシック" w:eastAsia="ＭＳ ゴシック" w:hAnsi="ＭＳ ゴシック"/>
                <w:sz w:val="28"/>
                <w:szCs w:val="28"/>
              </w:rPr>
            </w:pPr>
            <w:r w:rsidRPr="005C719D">
              <w:rPr>
                <w:rFonts w:ascii="ＭＳ ゴシック" w:eastAsia="ＭＳ ゴシック" w:hAnsi="ＭＳ ゴシック" w:hint="eastAsia"/>
                <w:sz w:val="28"/>
                <w:szCs w:val="28"/>
              </w:rPr>
              <w:t>選挙における障害のある人への配慮に関しては、計画素案</w:t>
            </w:r>
            <w:r w:rsidRPr="005C719D">
              <w:rPr>
                <w:rFonts w:ascii="ＭＳ ゴシック" w:eastAsia="ＭＳ ゴシック" w:hAnsi="ＭＳ ゴシック"/>
                <w:sz w:val="28"/>
                <w:szCs w:val="28"/>
              </w:rPr>
              <w:t>P</w:t>
            </w:r>
            <w:r w:rsidRPr="005C719D">
              <w:rPr>
                <w:rFonts w:ascii="ＭＳ ゴシック" w:eastAsia="ＭＳ ゴシック" w:hAnsi="ＭＳ ゴシック" w:hint="eastAsia"/>
                <w:sz w:val="28"/>
                <w:szCs w:val="28"/>
              </w:rPr>
              <w:t>37</w:t>
            </w:r>
            <w:r w:rsidRPr="005C719D">
              <w:rPr>
                <w:rFonts w:ascii="ＭＳ ゴシック" w:eastAsia="ＭＳ ゴシック" w:hAnsi="ＭＳ ゴシック"/>
                <w:sz w:val="28"/>
                <w:szCs w:val="28"/>
              </w:rPr>
              <w:t>に記載のとおり、</w:t>
            </w:r>
            <w:r w:rsidRPr="005C719D">
              <w:rPr>
                <w:rFonts w:ascii="ＭＳ ゴシック" w:eastAsia="ＭＳ ゴシック" w:hAnsi="ＭＳ ゴシック" w:hint="eastAsia"/>
                <w:sz w:val="28"/>
                <w:szCs w:val="28"/>
              </w:rPr>
              <w:t>障がいのある方に配慮した投票所の設置や投票所の見直し、また移動式の期日前投票所の開設などにより、選挙における配慮を図ってまいります。</w:t>
            </w:r>
          </w:p>
          <w:p w14:paraId="40CC0664" w14:textId="6B8D8A85" w:rsidR="002978B0" w:rsidRPr="005C719D" w:rsidRDefault="002978B0" w:rsidP="006E4B74">
            <w:pPr>
              <w:ind w:firstLineChars="100" w:firstLine="280"/>
              <w:rPr>
                <w:rFonts w:ascii="ＭＳ ゴシック" w:eastAsia="ＭＳ ゴシック" w:hAnsi="ＭＳ ゴシック"/>
                <w:sz w:val="28"/>
                <w:szCs w:val="28"/>
              </w:rPr>
            </w:pPr>
            <w:r w:rsidRPr="005C719D">
              <w:rPr>
                <w:rFonts w:ascii="ＭＳ ゴシック" w:eastAsia="ＭＳ ゴシック" w:hAnsi="ＭＳ ゴシック" w:hint="eastAsia"/>
                <w:sz w:val="28"/>
                <w:szCs w:val="28"/>
              </w:rPr>
              <w:t>頂いたご意見に関しては、今後の施策検討の参考とさせていただきたいと思います。</w:t>
            </w:r>
          </w:p>
        </w:tc>
      </w:tr>
      <w:tr w:rsidR="002978B0" w:rsidRPr="005C719D" w14:paraId="794E89E9" w14:textId="77777777" w:rsidTr="002978B0">
        <w:tc>
          <w:tcPr>
            <w:tcW w:w="583" w:type="dxa"/>
          </w:tcPr>
          <w:p w14:paraId="66BCD024" w14:textId="595FAFDA" w:rsidR="002978B0" w:rsidRPr="005C719D" w:rsidRDefault="002978B0" w:rsidP="00F67AC8">
            <w:pPr>
              <w:rPr>
                <w:rFonts w:ascii="ＭＳ ゴシック" w:eastAsia="ＭＳ ゴシック" w:hAnsi="ＭＳ ゴシック"/>
                <w:b/>
                <w:bCs/>
                <w:sz w:val="28"/>
                <w:szCs w:val="28"/>
              </w:rPr>
            </w:pPr>
            <w:r w:rsidRPr="005C719D">
              <w:rPr>
                <w:rFonts w:ascii="ＭＳ ゴシック" w:eastAsia="ＭＳ ゴシック" w:hAnsi="ＭＳ ゴシック" w:hint="eastAsia"/>
                <w:b/>
                <w:bCs/>
                <w:sz w:val="28"/>
                <w:szCs w:val="28"/>
              </w:rPr>
              <w:t>４</w:t>
            </w:r>
          </w:p>
        </w:tc>
        <w:tc>
          <w:tcPr>
            <w:tcW w:w="8201" w:type="dxa"/>
          </w:tcPr>
          <w:p w14:paraId="31FA2331" w14:textId="6344F01F" w:rsidR="002978B0" w:rsidRPr="005C719D" w:rsidRDefault="002978B0" w:rsidP="00F67AC8">
            <w:pPr>
              <w:rPr>
                <w:rFonts w:ascii="ＭＳ ゴシック" w:eastAsia="ＭＳ ゴシック" w:hAnsi="ＭＳ ゴシック"/>
                <w:b/>
                <w:bCs/>
                <w:sz w:val="28"/>
                <w:szCs w:val="28"/>
              </w:rPr>
            </w:pPr>
            <w:r w:rsidRPr="005C719D">
              <w:rPr>
                <w:rFonts w:ascii="ＭＳ ゴシック" w:eastAsia="ＭＳ ゴシック" w:hAnsi="ＭＳ ゴシック" w:hint="eastAsia"/>
                <w:b/>
                <w:bCs/>
                <w:sz w:val="28"/>
                <w:szCs w:val="28"/>
              </w:rPr>
              <w:t>【ｐ</w:t>
            </w:r>
            <w:r w:rsidRPr="005C719D">
              <w:rPr>
                <w:rFonts w:ascii="ＭＳ ゴシック" w:eastAsia="ＭＳ ゴシック" w:hAnsi="ＭＳ ゴシック"/>
                <w:b/>
                <w:bCs/>
                <w:sz w:val="28"/>
                <w:szCs w:val="28"/>
              </w:rPr>
              <w:t>41必要な支援につながる、きめ細かいていねいな相談支援の体制の充実（アンケートから）</w:t>
            </w:r>
            <w:r w:rsidRPr="005C719D">
              <w:rPr>
                <w:rFonts w:ascii="ＭＳ ゴシック" w:eastAsia="ＭＳ ゴシック" w:hAnsi="ＭＳ ゴシック" w:hint="eastAsia"/>
                <w:b/>
                <w:bCs/>
                <w:sz w:val="28"/>
                <w:szCs w:val="28"/>
              </w:rPr>
              <w:t>】</w:t>
            </w:r>
          </w:p>
          <w:p w14:paraId="54E05759" w14:textId="77777777" w:rsidR="002978B0" w:rsidRPr="005C719D" w:rsidRDefault="002978B0" w:rsidP="00F67AC8">
            <w:pPr>
              <w:ind w:firstLineChars="100" w:firstLine="280"/>
              <w:rPr>
                <w:rFonts w:ascii="ＭＳ ゴシック" w:eastAsia="ＭＳ ゴシック" w:hAnsi="ＭＳ ゴシック"/>
                <w:sz w:val="28"/>
                <w:szCs w:val="28"/>
              </w:rPr>
            </w:pPr>
            <w:r w:rsidRPr="005C719D">
              <w:rPr>
                <w:rFonts w:ascii="ＭＳ ゴシック" w:eastAsia="ＭＳ ゴシック" w:hAnsi="ＭＳ ゴシック" w:hint="eastAsia"/>
                <w:sz w:val="28"/>
                <w:szCs w:val="28"/>
              </w:rPr>
              <w:t>ピアカウンセリングの必要性を感じます。嘉麻市では障がい</w:t>
            </w:r>
            <w:r w:rsidRPr="005C719D">
              <w:rPr>
                <w:rFonts w:ascii="ＭＳ ゴシック" w:eastAsia="ＭＳ ゴシック" w:hAnsi="ＭＳ ゴシック" w:hint="eastAsia"/>
                <w:sz w:val="28"/>
                <w:szCs w:val="28"/>
              </w:rPr>
              <w:lastRenderedPageBreak/>
              <w:t>種別の相談員を任命していますが、市民への相談員制度の啓発とともに、相談員が活動しやすい環境を整備して欲しいと思います。</w:t>
            </w:r>
          </w:p>
          <w:p w14:paraId="0FC6A07A" w14:textId="163033A5" w:rsidR="002978B0" w:rsidRPr="005C719D" w:rsidRDefault="002978B0" w:rsidP="00F67AC8">
            <w:pPr>
              <w:ind w:firstLineChars="100" w:firstLine="280"/>
              <w:rPr>
                <w:rFonts w:ascii="ＭＳ ゴシック" w:eastAsia="ＭＳ ゴシック" w:hAnsi="ＭＳ ゴシック"/>
                <w:sz w:val="28"/>
                <w:szCs w:val="28"/>
              </w:rPr>
            </w:pPr>
            <w:r w:rsidRPr="005C719D">
              <w:rPr>
                <w:rFonts w:ascii="ＭＳ ゴシック" w:eastAsia="ＭＳ ゴシック" w:hAnsi="ＭＳ ゴシック" w:hint="eastAsia"/>
                <w:sz w:val="28"/>
                <w:szCs w:val="28"/>
              </w:rPr>
              <w:t>具体的には専用のダイヤルや相談室の設置などです。</w:t>
            </w:r>
          </w:p>
        </w:tc>
        <w:tc>
          <w:tcPr>
            <w:tcW w:w="5245" w:type="dxa"/>
          </w:tcPr>
          <w:p w14:paraId="78CD23E9" w14:textId="4A3CAFA3" w:rsidR="002978B0" w:rsidRPr="005C719D" w:rsidRDefault="002978B0" w:rsidP="00690130">
            <w:pPr>
              <w:ind w:firstLineChars="100" w:firstLine="280"/>
              <w:rPr>
                <w:rFonts w:ascii="ＭＳ ゴシック" w:eastAsia="ＭＳ ゴシック" w:hAnsi="ＭＳ ゴシック"/>
                <w:sz w:val="28"/>
                <w:szCs w:val="28"/>
              </w:rPr>
            </w:pPr>
            <w:r w:rsidRPr="005C719D">
              <w:rPr>
                <w:rFonts w:ascii="ＭＳ ゴシック" w:eastAsia="ＭＳ ゴシック" w:hAnsi="ＭＳ ゴシック" w:hint="eastAsia"/>
                <w:sz w:val="28"/>
                <w:szCs w:val="28"/>
              </w:rPr>
              <w:lastRenderedPageBreak/>
              <w:t>相談支援の体制に関しては、計画素案</w:t>
            </w:r>
            <w:r w:rsidRPr="005C719D">
              <w:rPr>
                <w:rFonts w:ascii="ＭＳ ゴシック" w:eastAsia="ＭＳ ゴシック" w:hAnsi="ＭＳ ゴシック"/>
                <w:sz w:val="28"/>
                <w:szCs w:val="28"/>
              </w:rPr>
              <w:t>P</w:t>
            </w:r>
            <w:r w:rsidRPr="005C719D">
              <w:rPr>
                <w:rFonts w:ascii="ＭＳ ゴシック" w:eastAsia="ＭＳ ゴシック" w:hAnsi="ＭＳ ゴシック" w:hint="eastAsia"/>
                <w:sz w:val="28"/>
                <w:szCs w:val="28"/>
              </w:rPr>
              <w:t>45</w:t>
            </w:r>
            <w:r w:rsidRPr="005C719D">
              <w:rPr>
                <w:rFonts w:ascii="ＭＳ ゴシック" w:eastAsia="ＭＳ ゴシック" w:hAnsi="ＭＳ ゴシック"/>
                <w:sz w:val="28"/>
                <w:szCs w:val="28"/>
              </w:rPr>
              <w:t>に記載のとおり</w:t>
            </w:r>
            <w:r w:rsidRPr="005C719D">
              <w:rPr>
                <w:rFonts w:ascii="ＭＳ ゴシック" w:eastAsia="ＭＳ ゴシック" w:hAnsi="ＭＳ ゴシック" w:hint="eastAsia"/>
                <w:sz w:val="28"/>
                <w:szCs w:val="28"/>
              </w:rPr>
              <w:t>、基幹相談支援センターや相談支援事業所等と連携や市職</w:t>
            </w:r>
            <w:r w:rsidRPr="005C719D">
              <w:rPr>
                <w:rFonts w:ascii="ＭＳ ゴシック" w:eastAsia="ＭＳ ゴシック" w:hAnsi="ＭＳ ゴシック" w:hint="eastAsia"/>
                <w:sz w:val="28"/>
                <w:szCs w:val="28"/>
              </w:rPr>
              <w:lastRenderedPageBreak/>
              <w:t>員の専門的知識の充実や適正配置などにより充実を図ってまいります。</w:t>
            </w:r>
          </w:p>
          <w:p w14:paraId="52073379" w14:textId="70E79016" w:rsidR="002978B0" w:rsidRPr="005C719D" w:rsidRDefault="002978B0" w:rsidP="00690130">
            <w:pPr>
              <w:ind w:firstLineChars="100" w:firstLine="280"/>
              <w:rPr>
                <w:rFonts w:ascii="ＭＳ ゴシック" w:eastAsia="ＭＳ ゴシック" w:hAnsi="ＭＳ ゴシック"/>
                <w:sz w:val="28"/>
                <w:szCs w:val="28"/>
              </w:rPr>
            </w:pPr>
            <w:r w:rsidRPr="005C719D">
              <w:rPr>
                <w:rFonts w:ascii="ＭＳ ゴシック" w:eastAsia="ＭＳ ゴシック" w:hAnsi="ＭＳ ゴシック" w:hint="eastAsia"/>
                <w:sz w:val="28"/>
                <w:szCs w:val="28"/>
              </w:rPr>
              <w:t>頂いたご意見に関しては、今後の施策検討の参考とさせていただきたいと思います。</w:t>
            </w:r>
          </w:p>
        </w:tc>
      </w:tr>
      <w:tr w:rsidR="002978B0" w:rsidRPr="005C719D" w14:paraId="7208FFAC" w14:textId="77777777" w:rsidTr="002978B0">
        <w:tc>
          <w:tcPr>
            <w:tcW w:w="583" w:type="dxa"/>
          </w:tcPr>
          <w:p w14:paraId="798D20AD" w14:textId="46EA370E" w:rsidR="002978B0" w:rsidRPr="005C719D" w:rsidRDefault="002978B0" w:rsidP="006D0530">
            <w:pPr>
              <w:rPr>
                <w:rFonts w:ascii="ＭＳ ゴシック" w:eastAsia="ＭＳ ゴシック" w:hAnsi="ＭＳ ゴシック"/>
                <w:b/>
                <w:bCs/>
                <w:sz w:val="28"/>
                <w:szCs w:val="28"/>
              </w:rPr>
            </w:pPr>
            <w:r w:rsidRPr="005C719D">
              <w:rPr>
                <w:rFonts w:ascii="ＭＳ ゴシック" w:eastAsia="ＭＳ ゴシック" w:hAnsi="ＭＳ ゴシック" w:hint="eastAsia"/>
                <w:b/>
                <w:bCs/>
                <w:sz w:val="28"/>
                <w:szCs w:val="28"/>
              </w:rPr>
              <w:lastRenderedPageBreak/>
              <w:t>５</w:t>
            </w:r>
          </w:p>
        </w:tc>
        <w:tc>
          <w:tcPr>
            <w:tcW w:w="8201" w:type="dxa"/>
          </w:tcPr>
          <w:p w14:paraId="0F3A2EA4" w14:textId="6AF2A411" w:rsidR="002978B0" w:rsidRPr="005C719D" w:rsidRDefault="002978B0" w:rsidP="006D0530">
            <w:pPr>
              <w:rPr>
                <w:rFonts w:ascii="ＭＳ ゴシック" w:eastAsia="ＭＳ ゴシック" w:hAnsi="ＭＳ ゴシック"/>
                <w:b/>
                <w:bCs/>
                <w:sz w:val="28"/>
                <w:szCs w:val="28"/>
              </w:rPr>
            </w:pPr>
            <w:r w:rsidRPr="005C719D">
              <w:rPr>
                <w:rFonts w:ascii="ＭＳ ゴシック" w:eastAsia="ＭＳ ゴシック" w:hAnsi="ＭＳ ゴシック" w:hint="eastAsia"/>
                <w:b/>
                <w:bCs/>
                <w:sz w:val="28"/>
                <w:szCs w:val="28"/>
              </w:rPr>
              <w:t>【ｐ</w:t>
            </w:r>
            <w:r w:rsidRPr="005C719D">
              <w:rPr>
                <w:rFonts w:ascii="ＭＳ ゴシック" w:eastAsia="ＭＳ ゴシック" w:hAnsi="ＭＳ ゴシック"/>
                <w:b/>
                <w:bCs/>
                <w:sz w:val="28"/>
                <w:szCs w:val="28"/>
              </w:rPr>
              <w:t>54・55　障がい者の就労や雇用について</w:t>
            </w:r>
            <w:r w:rsidRPr="005C719D">
              <w:rPr>
                <w:rFonts w:ascii="ＭＳ ゴシック" w:eastAsia="ＭＳ ゴシック" w:hAnsi="ＭＳ ゴシック" w:hint="eastAsia"/>
                <w:b/>
                <w:bCs/>
                <w:sz w:val="28"/>
                <w:szCs w:val="28"/>
              </w:rPr>
              <w:t>】</w:t>
            </w:r>
          </w:p>
          <w:p w14:paraId="3929E662" w14:textId="601CD905" w:rsidR="002978B0" w:rsidRPr="005C719D" w:rsidRDefault="002978B0" w:rsidP="006D0530">
            <w:pPr>
              <w:ind w:firstLineChars="100" w:firstLine="280"/>
              <w:rPr>
                <w:rFonts w:ascii="ＭＳ ゴシック" w:eastAsia="ＭＳ ゴシック" w:hAnsi="ＭＳ ゴシック"/>
                <w:sz w:val="28"/>
                <w:szCs w:val="28"/>
              </w:rPr>
            </w:pPr>
            <w:r w:rsidRPr="005C719D">
              <w:rPr>
                <w:rFonts w:ascii="ＭＳ ゴシック" w:eastAsia="ＭＳ ゴシック" w:hAnsi="ＭＳ ゴシック" w:hint="eastAsia"/>
                <w:sz w:val="28"/>
                <w:szCs w:val="28"/>
              </w:rPr>
              <w:t>福岡県では知的発達障がい児・者を令和</w:t>
            </w:r>
            <w:r w:rsidRPr="005C719D">
              <w:rPr>
                <w:rFonts w:ascii="ＭＳ ゴシック" w:eastAsia="ＭＳ ゴシック" w:hAnsi="ＭＳ ゴシック"/>
                <w:sz w:val="28"/>
                <w:szCs w:val="28"/>
              </w:rPr>
              <w:t>4年会計年度任用雇用で2名雇用しました。嘉麻市においても、市が率先して知的発達障がい者雇用を推進していただきたい。</w:t>
            </w:r>
          </w:p>
        </w:tc>
        <w:tc>
          <w:tcPr>
            <w:tcW w:w="5245" w:type="dxa"/>
          </w:tcPr>
          <w:p w14:paraId="72184BFF" w14:textId="1DFF5392" w:rsidR="002978B0" w:rsidRPr="005C719D" w:rsidRDefault="002978B0" w:rsidP="006C53B1">
            <w:pPr>
              <w:ind w:firstLineChars="100" w:firstLine="280"/>
              <w:rPr>
                <w:rFonts w:ascii="ＭＳ ゴシック" w:eastAsia="ＭＳ ゴシック" w:hAnsi="ＭＳ ゴシック"/>
                <w:sz w:val="28"/>
                <w:szCs w:val="28"/>
              </w:rPr>
            </w:pPr>
            <w:r w:rsidRPr="005C719D">
              <w:rPr>
                <w:rFonts w:ascii="ＭＳ ゴシック" w:eastAsia="ＭＳ ゴシック" w:hAnsi="ＭＳ ゴシック" w:hint="eastAsia"/>
                <w:sz w:val="28"/>
                <w:szCs w:val="28"/>
              </w:rPr>
              <w:t>障がい者の就労や雇用に関しては、計画素案</w:t>
            </w:r>
            <w:r w:rsidRPr="005C719D">
              <w:rPr>
                <w:rFonts w:ascii="ＭＳ ゴシック" w:eastAsia="ＭＳ ゴシック" w:hAnsi="ＭＳ ゴシック"/>
                <w:sz w:val="28"/>
                <w:szCs w:val="28"/>
              </w:rPr>
              <w:t>P</w:t>
            </w:r>
            <w:r w:rsidR="0040256D">
              <w:rPr>
                <w:rFonts w:ascii="ＭＳ ゴシック" w:eastAsia="ＭＳ ゴシック" w:hAnsi="ＭＳ ゴシック" w:hint="eastAsia"/>
                <w:sz w:val="28"/>
                <w:szCs w:val="28"/>
              </w:rPr>
              <w:t>54、</w:t>
            </w:r>
            <w:r w:rsidRPr="005C719D">
              <w:rPr>
                <w:rFonts w:ascii="ＭＳ ゴシック" w:eastAsia="ＭＳ ゴシック" w:hAnsi="ＭＳ ゴシック" w:hint="eastAsia"/>
                <w:sz w:val="28"/>
                <w:szCs w:val="28"/>
              </w:rPr>
              <w:t>Ｐ</w:t>
            </w:r>
            <w:r w:rsidR="0040256D">
              <w:rPr>
                <w:rFonts w:ascii="ＭＳ ゴシック" w:eastAsia="ＭＳ ゴシック" w:hAnsi="ＭＳ ゴシック" w:hint="eastAsia"/>
                <w:sz w:val="28"/>
                <w:szCs w:val="28"/>
              </w:rPr>
              <w:t>55</w:t>
            </w:r>
            <w:r w:rsidRPr="005C719D">
              <w:rPr>
                <w:rFonts w:ascii="ＭＳ ゴシック" w:eastAsia="ＭＳ ゴシック" w:hAnsi="ＭＳ ゴシック"/>
                <w:sz w:val="28"/>
                <w:szCs w:val="28"/>
              </w:rPr>
              <w:t>に記載のとおり</w:t>
            </w:r>
            <w:r w:rsidRPr="005C719D">
              <w:rPr>
                <w:rFonts w:ascii="ＭＳ ゴシック" w:eastAsia="ＭＳ ゴシック" w:hAnsi="ＭＳ ゴシック" w:hint="eastAsia"/>
                <w:sz w:val="28"/>
                <w:szCs w:val="28"/>
              </w:rPr>
              <w:t>、総合的な相談機能の充実、雇用・就労機会の拡充、福祉的就労の場の充実などにより、充実を図ってまいります。</w:t>
            </w:r>
          </w:p>
          <w:p w14:paraId="1778029D" w14:textId="77777777" w:rsidR="002978B0" w:rsidRPr="005C719D" w:rsidRDefault="002978B0" w:rsidP="006D0530">
            <w:pPr>
              <w:rPr>
                <w:rFonts w:ascii="ＭＳ ゴシック" w:eastAsia="ＭＳ ゴシック" w:hAnsi="ＭＳ ゴシック"/>
                <w:sz w:val="28"/>
                <w:szCs w:val="28"/>
              </w:rPr>
            </w:pPr>
          </w:p>
        </w:tc>
      </w:tr>
      <w:tr w:rsidR="002978B0" w:rsidRPr="005C719D" w14:paraId="3C9D193F" w14:textId="77777777" w:rsidTr="002978B0">
        <w:tc>
          <w:tcPr>
            <w:tcW w:w="583" w:type="dxa"/>
          </w:tcPr>
          <w:p w14:paraId="2EA83012" w14:textId="224EED67" w:rsidR="002978B0" w:rsidRPr="005C719D" w:rsidRDefault="002978B0" w:rsidP="006D0530">
            <w:pPr>
              <w:rPr>
                <w:rFonts w:ascii="ＭＳ ゴシック" w:eastAsia="ＭＳ ゴシック" w:hAnsi="ＭＳ ゴシック"/>
                <w:b/>
                <w:bCs/>
                <w:sz w:val="28"/>
                <w:szCs w:val="28"/>
              </w:rPr>
            </w:pPr>
            <w:r w:rsidRPr="005C719D">
              <w:rPr>
                <w:rFonts w:ascii="ＭＳ ゴシック" w:eastAsia="ＭＳ ゴシック" w:hAnsi="ＭＳ ゴシック" w:hint="eastAsia"/>
                <w:b/>
                <w:bCs/>
                <w:sz w:val="28"/>
                <w:szCs w:val="28"/>
              </w:rPr>
              <w:t>６</w:t>
            </w:r>
          </w:p>
        </w:tc>
        <w:tc>
          <w:tcPr>
            <w:tcW w:w="8201" w:type="dxa"/>
          </w:tcPr>
          <w:p w14:paraId="0EEC97A1" w14:textId="3D061D8B" w:rsidR="002978B0" w:rsidRPr="005C719D" w:rsidRDefault="002978B0" w:rsidP="006D0530">
            <w:pPr>
              <w:rPr>
                <w:rFonts w:ascii="ＭＳ ゴシック" w:eastAsia="ＭＳ ゴシック" w:hAnsi="ＭＳ ゴシック"/>
                <w:b/>
                <w:bCs/>
                <w:sz w:val="28"/>
                <w:szCs w:val="28"/>
              </w:rPr>
            </w:pPr>
            <w:r w:rsidRPr="005C719D">
              <w:rPr>
                <w:rFonts w:ascii="ＭＳ ゴシック" w:eastAsia="ＭＳ ゴシック" w:hAnsi="ＭＳ ゴシック" w:hint="eastAsia"/>
                <w:b/>
                <w:bCs/>
                <w:sz w:val="28"/>
                <w:szCs w:val="28"/>
              </w:rPr>
              <w:t>【ｐ</w:t>
            </w:r>
            <w:r w:rsidRPr="005C719D">
              <w:rPr>
                <w:rFonts w:ascii="ＭＳ ゴシック" w:eastAsia="ＭＳ ゴシック" w:hAnsi="ＭＳ ゴシック"/>
                <w:b/>
                <w:bCs/>
                <w:sz w:val="28"/>
                <w:szCs w:val="28"/>
              </w:rPr>
              <w:t>59・60　災害時等に関して　避難行動要支援者対策</w:t>
            </w:r>
            <w:r w:rsidRPr="005C719D">
              <w:rPr>
                <w:rFonts w:ascii="ＭＳ ゴシック" w:eastAsia="ＭＳ ゴシック" w:hAnsi="ＭＳ ゴシック" w:hint="eastAsia"/>
                <w:b/>
                <w:bCs/>
                <w:sz w:val="28"/>
                <w:szCs w:val="28"/>
              </w:rPr>
              <w:t>】</w:t>
            </w:r>
          </w:p>
          <w:p w14:paraId="086F1C31" w14:textId="77777777" w:rsidR="002978B0" w:rsidRPr="005C719D" w:rsidRDefault="002978B0" w:rsidP="00F67AC8">
            <w:pPr>
              <w:ind w:firstLineChars="100" w:firstLine="280"/>
              <w:rPr>
                <w:rFonts w:ascii="ＭＳ ゴシック" w:eastAsia="ＭＳ ゴシック" w:hAnsi="ＭＳ ゴシック"/>
                <w:sz w:val="28"/>
                <w:szCs w:val="28"/>
              </w:rPr>
            </w:pPr>
            <w:r w:rsidRPr="005C719D">
              <w:rPr>
                <w:rFonts w:ascii="ＭＳ ゴシック" w:eastAsia="ＭＳ ゴシック" w:hAnsi="ＭＳ ゴシック" w:hint="eastAsia"/>
                <w:sz w:val="28"/>
                <w:szCs w:val="28"/>
              </w:rPr>
              <w:t>『市町村の「個別避難計画」の作成』を</w:t>
            </w:r>
            <w:r w:rsidRPr="005C719D">
              <w:rPr>
                <w:rFonts w:ascii="ＭＳ ゴシック" w:eastAsia="ＭＳ ゴシック" w:hAnsi="ＭＳ ゴシック"/>
                <w:sz w:val="28"/>
                <w:szCs w:val="28"/>
              </w:rPr>
              <w:t>1歩進めて「サービス</w:t>
            </w:r>
            <w:r w:rsidRPr="005C719D">
              <w:rPr>
                <w:rFonts w:ascii="ＭＳ ゴシック" w:eastAsia="ＭＳ ゴシック" w:hAnsi="ＭＳ ゴシック"/>
                <w:sz w:val="28"/>
                <w:szCs w:val="28"/>
              </w:rPr>
              <w:lastRenderedPageBreak/>
              <w:t>等利用計画」や「個別支援計画」に組み込んではどうでしょうか。</w:t>
            </w:r>
          </w:p>
          <w:p w14:paraId="2581B376" w14:textId="29994657" w:rsidR="002978B0" w:rsidRPr="005C719D" w:rsidRDefault="002978B0" w:rsidP="00F67AC8">
            <w:pPr>
              <w:ind w:firstLineChars="100" w:firstLine="280"/>
              <w:rPr>
                <w:rFonts w:ascii="ＭＳ ゴシック" w:eastAsia="ＭＳ ゴシック" w:hAnsi="ＭＳ ゴシック"/>
                <w:sz w:val="28"/>
                <w:szCs w:val="28"/>
              </w:rPr>
            </w:pPr>
            <w:r w:rsidRPr="005C719D">
              <w:rPr>
                <w:rFonts w:ascii="ＭＳ ゴシック" w:eastAsia="ＭＳ ゴシック" w:hAnsi="ＭＳ ゴシック" w:hint="eastAsia"/>
                <w:sz w:val="28"/>
                <w:szCs w:val="28"/>
              </w:rPr>
              <w:t>毎年のように発生する大規模自然災害、いつどこで起こってもおかしくない現状です。要支援の申請の有無に関わらず、避難計画は当然必要だと考えます。</w:t>
            </w:r>
          </w:p>
        </w:tc>
        <w:tc>
          <w:tcPr>
            <w:tcW w:w="5245" w:type="dxa"/>
          </w:tcPr>
          <w:p w14:paraId="77F0149E" w14:textId="61E27DC2" w:rsidR="002978B0" w:rsidRPr="005C719D" w:rsidRDefault="002978B0" w:rsidP="006C53B1">
            <w:pPr>
              <w:ind w:firstLineChars="100" w:firstLine="280"/>
              <w:rPr>
                <w:rFonts w:ascii="ＭＳ ゴシック" w:eastAsia="ＭＳ ゴシック" w:hAnsi="ＭＳ ゴシック"/>
                <w:sz w:val="28"/>
                <w:szCs w:val="28"/>
              </w:rPr>
            </w:pPr>
            <w:r w:rsidRPr="005C719D">
              <w:rPr>
                <w:rFonts w:ascii="ＭＳ ゴシック" w:eastAsia="ＭＳ ゴシック" w:hAnsi="ＭＳ ゴシック" w:hint="eastAsia"/>
                <w:sz w:val="28"/>
                <w:szCs w:val="28"/>
              </w:rPr>
              <w:lastRenderedPageBreak/>
              <w:t>災害時等に関しては、計画素案</w:t>
            </w:r>
            <w:r w:rsidRPr="005C719D">
              <w:rPr>
                <w:rFonts w:ascii="ＭＳ ゴシック" w:eastAsia="ＭＳ ゴシック" w:hAnsi="ＭＳ ゴシック"/>
                <w:sz w:val="28"/>
                <w:szCs w:val="28"/>
              </w:rPr>
              <w:t>P</w:t>
            </w:r>
            <w:r w:rsidRPr="005C719D">
              <w:rPr>
                <w:rFonts w:ascii="ＭＳ ゴシック" w:eastAsia="ＭＳ ゴシック" w:hAnsi="ＭＳ ゴシック" w:hint="eastAsia"/>
                <w:sz w:val="28"/>
                <w:szCs w:val="28"/>
              </w:rPr>
              <w:t>59</w:t>
            </w:r>
            <w:r w:rsidR="0040256D">
              <w:rPr>
                <w:rFonts w:ascii="ＭＳ ゴシック" w:eastAsia="ＭＳ ゴシック" w:hAnsi="ＭＳ ゴシック" w:hint="eastAsia"/>
                <w:sz w:val="28"/>
                <w:szCs w:val="28"/>
              </w:rPr>
              <w:t>、</w:t>
            </w:r>
            <w:r w:rsidRPr="005C719D">
              <w:rPr>
                <w:rFonts w:ascii="ＭＳ ゴシック" w:eastAsia="ＭＳ ゴシック" w:hAnsi="ＭＳ ゴシック" w:hint="eastAsia"/>
                <w:sz w:val="28"/>
                <w:szCs w:val="28"/>
              </w:rPr>
              <w:t>Ｐ60</w:t>
            </w:r>
            <w:r w:rsidRPr="005C719D">
              <w:rPr>
                <w:rFonts w:ascii="ＭＳ ゴシック" w:eastAsia="ＭＳ ゴシック" w:hAnsi="ＭＳ ゴシック"/>
                <w:sz w:val="28"/>
                <w:szCs w:val="28"/>
              </w:rPr>
              <w:t>に記載のとおり</w:t>
            </w:r>
            <w:r w:rsidRPr="005C719D">
              <w:rPr>
                <w:rFonts w:ascii="ＭＳ ゴシック" w:eastAsia="ＭＳ ゴシック" w:hAnsi="ＭＳ ゴシック" w:hint="eastAsia"/>
                <w:sz w:val="28"/>
                <w:szCs w:val="28"/>
              </w:rPr>
              <w:t>、災害時の避難行動</w:t>
            </w:r>
            <w:r w:rsidRPr="005C719D">
              <w:rPr>
                <w:rFonts w:ascii="ＭＳ ゴシック" w:eastAsia="ＭＳ ゴシック" w:hAnsi="ＭＳ ゴシック" w:hint="eastAsia"/>
                <w:sz w:val="28"/>
                <w:szCs w:val="28"/>
              </w:rPr>
              <w:lastRenderedPageBreak/>
              <w:t>支援体制の充実や災害時の多様な情報伝達の実施などにより、災害時における取り組みを進めていきます。</w:t>
            </w:r>
          </w:p>
          <w:p w14:paraId="7BCE83A4" w14:textId="772C9A80" w:rsidR="002978B0" w:rsidRPr="005C719D" w:rsidRDefault="002978B0" w:rsidP="00582B7D">
            <w:pPr>
              <w:ind w:firstLineChars="100" w:firstLine="280"/>
              <w:rPr>
                <w:rFonts w:ascii="ＭＳ ゴシック" w:eastAsia="ＭＳ ゴシック" w:hAnsi="ＭＳ ゴシック"/>
                <w:sz w:val="28"/>
                <w:szCs w:val="28"/>
              </w:rPr>
            </w:pPr>
            <w:r w:rsidRPr="005C719D">
              <w:rPr>
                <w:rFonts w:ascii="ＭＳ ゴシック" w:eastAsia="ＭＳ ゴシック" w:hAnsi="ＭＳ ゴシック" w:hint="eastAsia"/>
                <w:sz w:val="28"/>
                <w:szCs w:val="28"/>
              </w:rPr>
              <w:t>頂いたご意見に関しては、今後の施策検討の参考とさせていただきたいと思います。</w:t>
            </w:r>
          </w:p>
        </w:tc>
      </w:tr>
      <w:tr w:rsidR="002978B0" w:rsidRPr="005C719D" w14:paraId="225489FB" w14:textId="77777777" w:rsidTr="002978B0">
        <w:tc>
          <w:tcPr>
            <w:tcW w:w="583" w:type="dxa"/>
          </w:tcPr>
          <w:p w14:paraId="0EA91C9D" w14:textId="48F64FAD" w:rsidR="002978B0" w:rsidRPr="005C719D" w:rsidRDefault="002978B0" w:rsidP="006D0530">
            <w:pPr>
              <w:rPr>
                <w:rFonts w:ascii="ＭＳ ゴシック" w:eastAsia="ＭＳ ゴシック" w:hAnsi="ＭＳ ゴシック"/>
                <w:b/>
                <w:bCs/>
                <w:sz w:val="28"/>
                <w:szCs w:val="28"/>
              </w:rPr>
            </w:pPr>
            <w:r w:rsidRPr="005C719D">
              <w:rPr>
                <w:rFonts w:ascii="ＭＳ ゴシック" w:eastAsia="ＭＳ ゴシック" w:hAnsi="ＭＳ ゴシック" w:hint="eastAsia"/>
                <w:b/>
                <w:bCs/>
                <w:sz w:val="28"/>
                <w:szCs w:val="28"/>
              </w:rPr>
              <w:lastRenderedPageBreak/>
              <w:t>７</w:t>
            </w:r>
          </w:p>
        </w:tc>
        <w:tc>
          <w:tcPr>
            <w:tcW w:w="8201" w:type="dxa"/>
          </w:tcPr>
          <w:p w14:paraId="0AA11384" w14:textId="573E5E00" w:rsidR="002978B0" w:rsidRPr="005C719D" w:rsidRDefault="002978B0" w:rsidP="006D0530">
            <w:pPr>
              <w:rPr>
                <w:rFonts w:ascii="ＭＳ ゴシック" w:eastAsia="ＭＳ ゴシック" w:hAnsi="ＭＳ ゴシック"/>
                <w:b/>
                <w:bCs/>
                <w:sz w:val="28"/>
                <w:szCs w:val="28"/>
              </w:rPr>
            </w:pPr>
            <w:r w:rsidRPr="005C719D">
              <w:rPr>
                <w:rFonts w:ascii="ＭＳ ゴシック" w:eastAsia="ＭＳ ゴシック" w:hAnsi="ＭＳ ゴシック" w:hint="eastAsia"/>
                <w:b/>
                <w:bCs/>
                <w:sz w:val="28"/>
                <w:szCs w:val="28"/>
              </w:rPr>
              <w:t>【ｐ</w:t>
            </w:r>
            <w:r w:rsidRPr="005C719D">
              <w:rPr>
                <w:rFonts w:ascii="ＭＳ ゴシック" w:eastAsia="ＭＳ ゴシック" w:hAnsi="ＭＳ ゴシック"/>
                <w:b/>
                <w:bCs/>
                <w:sz w:val="28"/>
                <w:szCs w:val="28"/>
              </w:rPr>
              <w:t>63.64　就学前から就学　進路　等に関して</w:t>
            </w:r>
            <w:r w:rsidRPr="005C719D">
              <w:rPr>
                <w:rFonts w:ascii="ＭＳ ゴシック" w:eastAsia="ＭＳ ゴシック" w:hAnsi="ＭＳ ゴシック" w:hint="eastAsia"/>
                <w:b/>
                <w:bCs/>
                <w:sz w:val="28"/>
                <w:szCs w:val="28"/>
              </w:rPr>
              <w:t>】</w:t>
            </w:r>
          </w:p>
          <w:p w14:paraId="34CC0FDC" w14:textId="77777777" w:rsidR="002978B0" w:rsidRPr="005C719D" w:rsidRDefault="002978B0" w:rsidP="00F67AC8">
            <w:pPr>
              <w:rPr>
                <w:rFonts w:ascii="ＭＳ ゴシック" w:eastAsia="ＭＳ ゴシック" w:hAnsi="ＭＳ ゴシック"/>
                <w:sz w:val="28"/>
                <w:szCs w:val="28"/>
              </w:rPr>
            </w:pPr>
            <w:r w:rsidRPr="005C719D">
              <w:rPr>
                <w:rFonts w:ascii="ＭＳ ゴシック" w:eastAsia="ＭＳ ゴシック" w:hAnsi="ＭＳ ゴシック" w:hint="eastAsia"/>
                <w:sz w:val="28"/>
                <w:szCs w:val="28"/>
              </w:rPr>
              <w:t>（</w:t>
            </w:r>
            <w:r w:rsidRPr="005C719D">
              <w:rPr>
                <w:rFonts w:ascii="ＭＳ ゴシック" w:eastAsia="ＭＳ ゴシック" w:hAnsi="ＭＳ ゴシック"/>
                <w:sz w:val="28"/>
                <w:szCs w:val="28"/>
              </w:rPr>
              <w:t xml:space="preserve">1）嘉麻市特別支援学校に高等部の設置を　</w:t>
            </w:r>
          </w:p>
          <w:p w14:paraId="13894A15" w14:textId="053011A5" w:rsidR="002978B0" w:rsidRPr="005C719D" w:rsidRDefault="002978B0" w:rsidP="00F67AC8">
            <w:pPr>
              <w:ind w:firstLineChars="100" w:firstLine="280"/>
              <w:rPr>
                <w:rFonts w:ascii="ＭＳ ゴシック" w:eastAsia="ＭＳ ゴシック" w:hAnsi="ＭＳ ゴシック"/>
                <w:sz w:val="28"/>
                <w:szCs w:val="28"/>
              </w:rPr>
            </w:pPr>
            <w:r w:rsidRPr="005C719D">
              <w:rPr>
                <w:rFonts w:ascii="ＭＳ ゴシック" w:eastAsia="ＭＳ ゴシック" w:hAnsi="ＭＳ ゴシック" w:hint="eastAsia"/>
                <w:sz w:val="28"/>
                <w:szCs w:val="28"/>
              </w:rPr>
              <w:t>本紙の療育手帳所持者は</w:t>
            </w:r>
            <w:r w:rsidRPr="005C719D">
              <w:rPr>
                <w:rFonts w:ascii="ＭＳ ゴシック" w:eastAsia="ＭＳ ゴシック" w:hAnsi="ＭＳ ゴシック"/>
                <w:sz w:val="28"/>
                <w:szCs w:val="28"/>
              </w:rPr>
              <w:t>18歳未満でわずかながらも増えています。県全体でもそれが言えます。地域とのつながりを大切にするなら、高等部の設置に尽力をお願いします。</w:t>
            </w:r>
          </w:p>
          <w:p w14:paraId="14EBD555" w14:textId="77777777" w:rsidR="002978B0" w:rsidRPr="005C719D" w:rsidRDefault="002978B0" w:rsidP="00F67AC8">
            <w:pPr>
              <w:rPr>
                <w:rFonts w:ascii="ＭＳ ゴシック" w:eastAsia="ＭＳ ゴシック" w:hAnsi="ＭＳ ゴシック"/>
                <w:sz w:val="28"/>
                <w:szCs w:val="28"/>
              </w:rPr>
            </w:pPr>
            <w:r w:rsidRPr="005C719D">
              <w:rPr>
                <w:rFonts w:ascii="ＭＳ ゴシック" w:eastAsia="ＭＳ ゴシック" w:hAnsi="ＭＳ ゴシック" w:hint="eastAsia"/>
                <w:sz w:val="28"/>
                <w:szCs w:val="28"/>
              </w:rPr>
              <w:t>（</w:t>
            </w:r>
            <w:r w:rsidRPr="005C719D">
              <w:rPr>
                <w:rFonts w:ascii="ＭＳ ゴシック" w:eastAsia="ＭＳ ゴシック" w:hAnsi="ＭＳ ゴシック"/>
                <w:sz w:val="28"/>
                <w:szCs w:val="28"/>
              </w:rPr>
              <w:t>2）切れ目ない支援体制の整備充実</w:t>
            </w:r>
          </w:p>
          <w:p w14:paraId="3663DF38" w14:textId="77777777" w:rsidR="002978B0" w:rsidRPr="005C719D" w:rsidRDefault="002978B0" w:rsidP="00F67AC8">
            <w:pPr>
              <w:ind w:firstLineChars="100" w:firstLine="280"/>
              <w:rPr>
                <w:rFonts w:ascii="ＭＳ ゴシック" w:eastAsia="ＭＳ ゴシック" w:hAnsi="ＭＳ ゴシック"/>
                <w:sz w:val="28"/>
                <w:szCs w:val="28"/>
              </w:rPr>
            </w:pPr>
            <w:r w:rsidRPr="005C719D">
              <w:rPr>
                <w:rFonts w:ascii="ＭＳ ゴシック" w:eastAsia="ＭＳ ゴシック" w:hAnsi="ＭＳ ゴシック" w:hint="eastAsia"/>
                <w:sz w:val="28"/>
                <w:szCs w:val="28"/>
              </w:rPr>
              <w:t>乳幼児期から学校卒業後まで切れ目のない特別な支援が必要</w:t>
            </w:r>
            <w:r w:rsidRPr="005C719D">
              <w:rPr>
                <w:rFonts w:ascii="ＭＳ ゴシック" w:eastAsia="ＭＳ ゴシック" w:hAnsi="ＭＳ ゴシック" w:hint="eastAsia"/>
                <w:sz w:val="28"/>
                <w:szCs w:val="28"/>
              </w:rPr>
              <w:lastRenderedPageBreak/>
              <w:t>な幼児、児童生徒に対する、教育・福祉等の関係機関が連携した、切れ目のない支援体制整備の推進を求めます。</w:t>
            </w:r>
          </w:p>
          <w:p w14:paraId="307729CE" w14:textId="77777777" w:rsidR="002978B0" w:rsidRPr="005C719D" w:rsidRDefault="002978B0" w:rsidP="00F67AC8">
            <w:pPr>
              <w:ind w:firstLineChars="100" w:firstLine="280"/>
              <w:rPr>
                <w:rFonts w:ascii="ＭＳ ゴシック" w:eastAsia="ＭＳ ゴシック" w:hAnsi="ＭＳ ゴシック"/>
                <w:sz w:val="28"/>
                <w:szCs w:val="28"/>
              </w:rPr>
            </w:pPr>
            <w:r w:rsidRPr="005C719D">
              <w:rPr>
                <w:rFonts w:ascii="ＭＳ ゴシック" w:eastAsia="ＭＳ ゴシック" w:hAnsi="ＭＳ ゴシック" w:hint="eastAsia"/>
                <w:sz w:val="28"/>
                <w:szCs w:val="28"/>
              </w:rPr>
              <w:t>「個別の教育支援計画」の作成が義務化され、個別の指導計画に反映されるようになれば、児童生徒一人ひとりの特性・発達に応じた個別の教育支援計画が充実するものと大いに期待しております。そのためにも、個別の指導計画、個別の教育指導計画が本人・保護者の意思や意見、希望などを反映した形で正しく作成され、十分に活用されるよう教育現場への周知指導を徹底してください。</w:t>
            </w:r>
          </w:p>
          <w:p w14:paraId="668BA218" w14:textId="77777777" w:rsidR="002978B0" w:rsidRPr="005C719D" w:rsidRDefault="002978B0" w:rsidP="00F67AC8">
            <w:pPr>
              <w:ind w:firstLineChars="100" w:firstLine="280"/>
              <w:rPr>
                <w:rFonts w:ascii="ＭＳ ゴシック" w:eastAsia="ＭＳ ゴシック" w:hAnsi="ＭＳ ゴシック"/>
                <w:sz w:val="28"/>
                <w:szCs w:val="28"/>
              </w:rPr>
            </w:pPr>
            <w:r w:rsidRPr="005C719D">
              <w:rPr>
                <w:rFonts w:ascii="ＭＳ ゴシック" w:eastAsia="ＭＳ ゴシック" w:hAnsi="ＭＳ ゴシック" w:hint="eastAsia"/>
                <w:sz w:val="28"/>
                <w:szCs w:val="28"/>
              </w:rPr>
              <w:t>児童生徒については、福祉に係る主たる根拠法が児童福祉法になり、支援の主体が区市町村となりました。個別の指導計画を作成する際には、家庭状況も含めたアセスメントを行い、児童生徒に必要な支援を「地域全体で整備していく」という、平成３０</w:t>
            </w:r>
            <w:r w:rsidRPr="005C719D">
              <w:rPr>
                <w:rFonts w:ascii="ＭＳ ゴシック" w:eastAsia="ＭＳ ゴシック" w:hAnsi="ＭＳ ゴシック" w:hint="eastAsia"/>
                <w:sz w:val="28"/>
                <w:szCs w:val="28"/>
              </w:rPr>
              <w:lastRenderedPageBreak/>
              <w:t>年の「平成３０年文部科学省令第２７号」により学校教育法施行規則を改正してスタートした、いわゆる「トライアングル・プロジェクト」の考え方に基づくことが重要であることを繰り返し強調してください。</w:t>
            </w:r>
          </w:p>
          <w:p w14:paraId="15D65FE4" w14:textId="77777777" w:rsidR="002978B0" w:rsidRPr="005C719D" w:rsidRDefault="002978B0" w:rsidP="00F67AC8">
            <w:pPr>
              <w:rPr>
                <w:rFonts w:ascii="ＭＳ ゴシック" w:eastAsia="ＭＳ ゴシック" w:hAnsi="ＭＳ ゴシック"/>
                <w:sz w:val="28"/>
                <w:szCs w:val="28"/>
              </w:rPr>
            </w:pPr>
            <w:r w:rsidRPr="005C719D">
              <w:rPr>
                <w:rFonts w:ascii="ＭＳ ゴシック" w:eastAsia="ＭＳ ゴシック" w:hAnsi="ＭＳ ゴシック" w:hint="eastAsia"/>
                <w:sz w:val="28"/>
                <w:szCs w:val="28"/>
              </w:rPr>
              <w:t>（</w:t>
            </w:r>
            <w:r w:rsidRPr="005C719D">
              <w:rPr>
                <w:rFonts w:ascii="ＭＳ ゴシック" w:eastAsia="ＭＳ ゴシック" w:hAnsi="ＭＳ ゴシック"/>
                <w:sz w:val="28"/>
                <w:szCs w:val="28"/>
              </w:rPr>
              <w:t>3）学校における医療的ケア実施体制の構築</w:t>
            </w:r>
          </w:p>
          <w:p w14:paraId="5C297A41" w14:textId="31295A10" w:rsidR="002978B0" w:rsidRPr="005C719D" w:rsidRDefault="002978B0" w:rsidP="00F67AC8">
            <w:pPr>
              <w:ind w:firstLineChars="100" w:firstLine="280"/>
              <w:rPr>
                <w:rFonts w:ascii="ＭＳ ゴシック" w:eastAsia="ＭＳ ゴシック" w:hAnsi="ＭＳ ゴシック"/>
                <w:sz w:val="28"/>
                <w:szCs w:val="28"/>
              </w:rPr>
            </w:pPr>
            <w:r w:rsidRPr="005C719D">
              <w:rPr>
                <w:rFonts w:ascii="ＭＳ ゴシック" w:eastAsia="ＭＳ ゴシック" w:hAnsi="ＭＳ ゴシック" w:hint="eastAsia"/>
                <w:sz w:val="28"/>
                <w:szCs w:val="28"/>
              </w:rPr>
              <w:t>計画案には、医療ケア児童生徒が就学していないように見受けられます。しかし、就学の有無に関わらず、その体制の構築は重要だと考えます。</w:t>
            </w:r>
          </w:p>
          <w:p w14:paraId="3E43F3F1" w14:textId="1A70DC4D" w:rsidR="002978B0" w:rsidRPr="005C719D" w:rsidRDefault="002978B0" w:rsidP="00F67AC8">
            <w:pPr>
              <w:ind w:firstLineChars="100" w:firstLine="280"/>
              <w:rPr>
                <w:rFonts w:ascii="ＭＳ ゴシック" w:eastAsia="ＭＳ ゴシック" w:hAnsi="ＭＳ ゴシック"/>
                <w:sz w:val="28"/>
                <w:szCs w:val="28"/>
              </w:rPr>
            </w:pPr>
            <w:r w:rsidRPr="005C719D">
              <w:rPr>
                <w:rFonts w:ascii="ＭＳ ゴシック" w:eastAsia="ＭＳ ゴシック" w:hAnsi="ＭＳ ゴシック" w:hint="eastAsia"/>
                <w:sz w:val="28"/>
                <w:szCs w:val="28"/>
              </w:rPr>
              <w:t>また、昨年６月に「医療的ケア児及びその家族に対する支援に関する法律」が成立したことも踏まえると、看護師の配置などが必要になります。</w:t>
            </w:r>
          </w:p>
          <w:p w14:paraId="4FF246B5" w14:textId="77777777" w:rsidR="002978B0" w:rsidRPr="005C719D" w:rsidRDefault="002978B0" w:rsidP="00F67AC8">
            <w:pPr>
              <w:rPr>
                <w:rFonts w:ascii="ＭＳ ゴシック" w:eastAsia="ＭＳ ゴシック" w:hAnsi="ＭＳ ゴシック"/>
                <w:sz w:val="28"/>
                <w:szCs w:val="28"/>
              </w:rPr>
            </w:pPr>
            <w:r w:rsidRPr="005C719D">
              <w:rPr>
                <w:rFonts w:ascii="ＭＳ ゴシック" w:eastAsia="ＭＳ ゴシック" w:hAnsi="ＭＳ ゴシック" w:hint="eastAsia"/>
                <w:sz w:val="28"/>
                <w:szCs w:val="28"/>
              </w:rPr>
              <w:t>（</w:t>
            </w:r>
            <w:r w:rsidRPr="005C719D">
              <w:rPr>
                <w:rFonts w:ascii="ＭＳ ゴシック" w:eastAsia="ＭＳ ゴシック" w:hAnsi="ＭＳ ゴシック"/>
                <w:sz w:val="28"/>
                <w:szCs w:val="28"/>
              </w:rPr>
              <w:t>4）発達障害に関する指導担当教員専門性の充実</w:t>
            </w:r>
          </w:p>
          <w:p w14:paraId="38CA8636" w14:textId="560BD46C" w:rsidR="002978B0" w:rsidRPr="005C719D" w:rsidRDefault="002978B0" w:rsidP="00F67AC8">
            <w:pPr>
              <w:ind w:firstLineChars="100" w:firstLine="280"/>
              <w:rPr>
                <w:rFonts w:ascii="ＭＳ ゴシック" w:eastAsia="ＭＳ ゴシック" w:hAnsi="ＭＳ ゴシック"/>
                <w:sz w:val="28"/>
                <w:szCs w:val="28"/>
              </w:rPr>
            </w:pPr>
            <w:r w:rsidRPr="005C719D">
              <w:rPr>
                <w:rFonts w:ascii="ＭＳ ゴシック" w:eastAsia="ＭＳ ゴシック" w:hAnsi="ＭＳ ゴシック" w:hint="eastAsia"/>
                <w:sz w:val="28"/>
                <w:szCs w:val="28"/>
              </w:rPr>
              <w:t>発達障がいのある児童生徒は確実に増加しています。改正さ</w:t>
            </w:r>
            <w:r w:rsidRPr="005C719D">
              <w:rPr>
                <w:rFonts w:ascii="ＭＳ ゴシック" w:eastAsia="ＭＳ ゴシック" w:hAnsi="ＭＳ ゴシック" w:hint="eastAsia"/>
                <w:sz w:val="28"/>
                <w:szCs w:val="28"/>
              </w:rPr>
              <w:lastRenderedPageBreak/>
              <w:t>れた発達障害者支援法における教育分野の各規定も踏まえ、一人ひとりのニーズに合った教育指導を実現するため、通常学級に在籍する配慮を必要とする児童生徒についても個別の指導計画及び個別の教育指導計画の作成ができるようにするため、すべての教職員が特別支援教育に携わる意識を持ち専門性をたかめられるよう、研修を充実してください</w:t>
            </w:r>
          </w:p>
        </w:tc>
        <w:tc>
          <w:tcPr>
            <w:tcW w:w="5245" w:type="dxa"/>
          </w:tcPr>
          <w:p w14:paraId="5C96F4E3" w14:textId="5226F49D" w:rsidR="002978B0" w:rsidRPr="005C719D" w:rsidRDefault="002978B0" w:rsidP="00582B7D">
            <w:pPr>
              <w:ind w:firstLineChars="100" w:firstLine="280"/>
              <w:rPr>
                <w:rFonts w:ascii="ＭＳ ゴシック" w:eastAsia="ＭＳ ゴシック" w:hAnsi="ＭＳ ゴシック"/>
                <w:sz w:val="28"/>
                <w:szCs w:val="28"/>
              </w:rPr>
            </w:pPr>
            <w:r w:rsidRPr="005C719D">
              <w:rPr>
                <w:rFonts w:ascii="ＭＳ ゴシック" w:eastAsia="ＭＳ ゴシック" w:hAnsi="ＭＳ ゴシック" w:hint="eastAsia"/>
                <w:sz w:val="28"/>
                <w:szCs w:val="28"/>
              </w:rPr>
              <w:lastRenderedPageBreak/>
              <w:t>就学前から就学期、進路等に関しては、計画素案</w:t>
            </w:r>
            <w:r w:rsidRPr="005C719D">
              <w:rPr>
                <w:rFonts w:ascii="ＭＳ ゴシック" w:eastAsia="ＭＳ ゴシック" w:hAnsi="ＭＳ ゴシック"/>
                <w:sz w:val="28"/>
                <w:szCs w:val="28"/>
              </w:rPr>
              <w:t>P</w:t>
            </w:r>
            <w:r w:rsidRPr="005C719D">
              <w:rPr>
                <w:rFonts w:ascii="ＭＳ ゴシック" w:eastAsia="ＭＳ ゴシック" w:hAnsi="ＭＳ ゴシック" w:hint="eastAsia"/>
                <w:sz w:val="28"/>
                <w:szCs w:val="28"/>
              </w:rPr>
              <w:t>63</w:t>
            </w:r>
            <w:r w:rsidR="0040256D">
              <w:rPr>
                <w:rFonts w:ascii="ＭＳ ゴシック" w:eastAsia="ＭＳ ゴシック" w:hAnsi="ＭＳ ゴシック" w:hint="eastAsia"/>
                <w:sz w:val="28"/>
                <w:szCs w:val="28"/>
              </w:rPr>
              <w:t>、</w:t>
            </w:r>
            <w:bookmarkStart w:id="0" w:name="_GoBack"/>
            <w:bookmarkEnd w:id="0"/>
            <w:r w:rsidRPr="005C719D">
              <w:rPr>
                <w:rFonts w:ascii="ＭＳ ゴシック" w:eastAsia="ＭＳ ゴシック" w:hAnsi="ＭＳ ゴシック" w:hint="eastAsia"/>
                <w:sz w:val="28"/>
                <w:szCs w:val="28"/>
              </w:rPr>
              <w:t>Ｐ64</w:t>
            </w:r>
            <w:r w:rsidRPr="005C719D">
              <w:rPr>
                <w:rFonts w:ascii="ＭＳ ゴシック" w:eastAsia="ＭＳ ゴシック" w:hAnsi="ＭＳ ゴシック"/>
                <w:sz w:val="28"/>
                <w:szCs w:val="28"/>
              </w:rPr>
              <w:t>に記載のとおり</w:t>
            </w:r>
            <w:r w:rsidRPr="005C719D">
              <w:rPr>
                <w:rFonts w:ascii="ＭＳ ゴシック" w:eastAsia="ＭＳ ゴシック" w:hAnsi="ＭＳ ゴシック" w:hint="eastAsia"/>
                <w:sz w:val="28"/>
                <w:szCs w:val="28"/>
              </w:rPr>
              <w:t>、相談支援体制の充実や学校教育の充実、進路指導の充実などの取組みを進めていきます。</w:t>
            </w:r>
          </w:p>
          <w:p w14:paraId="4C8B980A" w14:textId="263D9231" w:rsidR="002978B0" w:rsidRPr="005C719D" w:rsidRDefault="002978B0" w:rsidP="00582B7D">
            <w:pPr>
              <w:ind w:firstLineChars="100" w:firstLine="280"/>
              <w:rPr>
                <w:rFonts w:ascii="ＭＳ ゴシック" w:eastAsia="ＭＳ ゴシック" w:hAnsi="ＭＳ ゴシック"/>
                <w:sz w:val="28"/>
                <w:szCs w:val="28"/>
              </w:rPr>
            </w:pPr>
            <w:r w:rsidRPr="005C719D">
              <w:rPr>
                <w:rFonts w:ascii="ＭＳ ゴシック" w:eastAsia="ＭＳ ゴシック" w:hAnsi="ＭＳ ゴシック" w:hint="eastAsia"/>
                <w:sz w:val="28"/>
                <w:szCs w:val="28"/>
              </w:rPr>
              <w:t>頂いたご意見に関しては、今後の施策検討の参考とさせていただきたいと思</w:t>
            </w:r>
            <w:r w:rsidRPr="005C719D">
              <w:rPr>
                <w:rFonts w:ascii="ＭＳ ゴシック" w:eastAsia="ＭＳ ゴシック" w:hAnsi="ＭＳ ゴシック" w:hint="eastAsia"/>
                <w:sz w:val="28"/>
                <w:szCs w:val="28"/>
              </w:rPr>
              <w:lastRenderedPageBreak/>
              <w:t>います。</w:t>
            </w:r>
          </w:p>
        </w:tc>
      </w:tr>
    </w:tbl>
    <w:p w14:paraId="38A2B06C" w14:textId="77777777" w:rsidR="00A00E6F" w:rsidRPr="005C719D" w:rsidRDefault="00A00E6F" w:rsidP="00A00E6F">
      <w:pPr>
        <w:ind w:firstLineChars="100" w:firstLine="280"/>
        <w:rPr>
          <w:rFonts w:ascii="ＭＳ ゴシック" w:eastAsia="ＭＳ ゴシック" w:hAnsi="ＭＳ ゴシック"/>
          <w:sz w:val="28"/>
          <w:szCs w:val="28"/>
        </w:rPr>
      </w:pPr>
    </w:p>
    <w:sectPr w:rsidR="00A00E6F" w:rsidRPr="005C719D" w:rsidSect="00A00E6F">
      <w:pgSz w:w="16838" w:h="11906" w:orient="landscape"/>
      <w:pgMar w:top="1080" w:right="1440" w:bottom="108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E6F"/>
    <w:rsid w:val="002978B0"/>
    <w:rsid w:val="003A19EF"/>
    <w:rsid w:val="003D1270"/>
    <w:rsid w:val="0040256D"/>
    <w:rsid w:val="004C5436"/>
    <w:rsid w:val="00582B7D"/>
    <w:rsid w:val="005C719D"/>
    <w:rsid w:val="00613AE7"/>
    <w:rsid w:val="006807E8"/>
    <w:rsid w:val="00690130"/>
    <w:rsid w:val="006C53B1"/>
    <w:rsid w:val="006E4B74"/>
    <w:rsid w:val="007B356A"/>
    <w:rsid w:val="008F5C67"/>
    <w:rsid w:val="00A00E6F"/>
    <w:rsid w:val="00AC303B"/>
    <w:rsid w:val="00B43AC8"/>
    <w:rsid w:val="00B46064"/>
    <w:rsid w:val="00DB7713"/>
    <w:rsid w:val="00ED3142"/>
    <w:rsid w:val="00EE59BB"/>
    <w:rsid w:val="00F67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135BE3"/>
  <w15:chartTrackingRefBased/>
  <w15:docId w15:val="{86D4BAFC-F7CF-4383-B0F9-818282C8A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0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33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12</Pages>
  <Words>745</Words>
  <Characters>4251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中野　聡子</cp:lastModifiedBy>
  <cp:revision>6</cp:revision>
  <dcterms:created xsi:type="dcterms:W3CDTF">2022-02-10T09:04:00Z</dcterms:created>
  <dcterms:modified xsi:type="dcterms:W3CDTF">2022-02-18T07:46:00Z</dcterms:modified>
</cp:coreProperties>
</file>