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E0" w:rsidRDefault="005F0B83" w:rsidP="009049E0">
      <w:pPr>
        <w:jc w:val="right"/>
        <w:rPr>
          <w:rFonts w:asciiTheme="majorEastAsia" w:eastAsiaTheme="majorEastAsia" w:hAnsiTheme="majorEastAsia"/>
          <w:lang w:eastAsia="ja-JP"/>
        </w:rPr>
      </w:pPr>
      <w:r>
        <w:rPr>
          <w:rFonts w:asciiTheme="majorEastAsia" w:eastAsiaTheme="majorEastAsia" w:hAnsiTheme="majorEastAsia" w:hint="eastAsia"/>
          <w:lang w:eastAsia="ja-JP"/>
        </w:rPr>
        <w:t>令和３年８月２０</w:t>
      </w:r>
      <w:r w:rsidR="009049E0">
        <w:rPr>
          <w:rFonts w:asciiTheme="majorEastAsia" w:eastAsiaTheme="majorEastAsia" w:hAnsiTheme="majorEastAsia" w:hint="eastAsia"/>
          <w:lang w:eastAsia="ja-JP"/>
        </w:rPr>
        <w:t>日</w:t>
      </w:r>
    </w:p>
    <w:p w:rsidR="00AE4B92" w:rsidRDefault="00AE4B92" w:rsidP="00AE4B92">
      <w:pPr>
        <w:jc w:val="center"/>
        <w:rPr>
          <w:rFonts w:asciiTheme="majorEastAsia" w:eastAsiaTheme="majorEastAsia" w:hAnsiTheme="majorEastAsia"/>
          <w:lang w:eastAsia="ja-JP"/>
        </w:rPr>
      </w:pPr>
    </w:p>
    <w:p w:rsidR="00EA5CF0" w:rsidRDefault="009049E0" w:rsidP="00AE4B92">
      <w:pPr>
        <w:jc w:val="center"/>
        <w:rPr>
          <w:rFonts w:asciiTheme="majorEastAsia" w:eastAsiaTheme="majorEastAsia" w:hAnsiTheme="majorEastAsia"/>
          <w:lang w:eastAsia="ja-JP"/>
        </w:rPr>
      </w:pPr>
      <w:r w:rsidRPr="009049E0">
        <w:rPr>
          <w:rFonts w:asciiTheme="majorEastAsia" w:eastAsiaTheme="majorEastAsia" w:hAnsiTheme="majorEastAsia" w:hint="eastAsia"/>
          <w:lang w:eastAsia="ja-JP"/>
        </w:rPr>
        <w:t>新型コロナウイルス感染拡大に伴う嘉麻市バス定期乗車券の取扱いについて</w:t>
      </w:r>
    </w:p>
    <w:p w:rsidR="009049E0" w:rsidRDefault="009049E0">
      <w:pPr>
        <w:rPr>
          <w:rFonts w:asciiTheme="majorEastAsia" w:eastAsiaTheme="majorEastAsia" w:hAnsiTheme="majorEastAsia"/>
          <w:lang w:eastAsia="ja-JP"/>
        </w:rPr>
      </w:pPr>
    </w:p>
    <w:p w:rsidR="00AC6FA2" w:rsidRDefault="009049E0" w:rsidP="00AC6FA2">
      <w:pPr>
        <w:ind w:firstLine="221"/>
        <w:contextualSpacing/>
        <w:rPr>
          <w:rFonts w:asciiTheme="majorEastAsia" w:eastAsiaTheme="majorEastAsia" w:hAnsiTheme="majorEastAsia"/>
          <w:lang w:eastAsia="ja-JP"/>
        </w:rPr>
      </w:pPr>
      <w:r>
        <w:rPr>
          <w:rFonts w:asciiTheme="majorEastAsia" w:eastAsiaTheme="majorEastAsia" w:hAnsiTheme="majorEastAsia" w:hint="eastAsia"/>
          <w:lang w:eastAsia="ja-JP"/>
        </w:rPr>
        <w:t>新型コロナウイルスの感染拡大防止のため、</w:t>
      </w:r>
      <w:r w:rsidR="00A361CB">
        <w:rPr>
          <w:rFonts w:asciiTheme="majorEastAsia" w:eastAsiaTheme="majorEastAsia" w:hAnsiTheme="majorEastAsia" w:hint="eastAsia"/>
          <w:lang w:eastAsia="ja-JP"/>
        </w:rPr>
        <w:t>学校・</w:t>
      </w:r>
      <w:r w:rsidR="00AE4B92">
        <w:rPr>
          <w:rFonts w:asciiTheme="majorEastAsia" w:eastAsiaTheme="majorEastAsia" w:hAnsiTheme="majorEastAsia" w:hint="eastAsia"/>
          <w:lang w:eastAsia="ja-JP"/>
        </w:rPr>
        <w:t>企業においても</w:t>
      </w:r>
      <w:r w:rsidR="00A361CB">
        <w:rPr>
          <w:rFonts w:asciiTheme="majorEastAsia" w:eastAsiaTheme="majorEastAsia" w:hAnsiTheme="majorEastAsia" w:hint="eastAsia"/>
          <w:lang w:eastAsia="ja-JP"/>
        </w:rPr>
        <w:t>臨時休校や</w:t>
      </w:r>
      <w:r w:rsidR="00AE4B92">
        <w:rPr>
          <w:rFonts w:asciiTheme="majorEastAsia" w:eastAsiaTheme="majorEastAsia" w:hAnsiTheme="majorEastAsia" w:hint="eastAsia"/>
          <w:lang w:eastAsia="ja-JP"/>
        </w:rPr>
        <w:t>在宅勤務等の措置が取られているケースも多数あることから、通学及び通勤に利用する</w:t>
      </w:r>
      <w:r w:rsidR="00AC6FA2">
        <w:rPr>
          <w:rFonts w:asciiTheme="majorEastAsia" w:eastAsiaTheme="majorEastAsia" w:hAnsiTheme="majorEastAsia" w:hint="eastAsia"/>
          <w:lang w:eastAsia="ja-JP"/>
        </w:rPr>
        <w:t>市バス定期乗車券については、次のとおり、払い戻しの</w:t>
      </w:r>
      <w:r w:rsidR="00C87130">
        <w:rPr>
          <w:rFonts w:asciiTheme="majorEastAsia" w:eastAsiaTheme="majorEastAsia" w:hAnsiTheme="majorEastAsia" w:hint="eastAsia"/>
          <w:lang w:eastAsia="ja-JP"/>
        </w:rPr>
        <w:t>特例</w:t>
      </w:r>
      <w:r w:rsidR="00AC6FA2">
        <w:rPr>
          <w:rFonts w:asciiTheme="majorEastAsia" w:eastAsiaTheme="majorEastAsia" w:hAnsiTheme="majorEastAsia" w:hint="eastAsia"/>
          <w:lang w:eastAsia="ja-JP"/>
        </w:rPr>
        <w:t>措置をとります。</w:t>
      </w:r>
    </w:p>
    <w:p w:rsidR="00AC6FA2" w:rsidRPr="00A361CB" w:rsidRDefault="00AC6FA2" w:rsidP="00AC6FA2">
      <w:pPr>
        <w:contextualSpacing/>
        <w:rPr>
          <w:rFonts w:asciiTheme="majorEastAsia" w:eastAsiaTheme="majorEastAsia" w:hAnsiTheme="majorEastAsia"/>
          <w:lang w:eastAsia="ja-JP"/>
        </w:rPr>
      </w:pPr>
    </w:p>
    <w:p w:rsidR="00AC6FA2" w:rsidRDefault="00AC6FA2"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■対象の定期券</w:t>
      </w:r>
    </w:p>
    <w:p w:rsidR="00AC6FA2" w:rsidRDefault="00AC6FA2"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嘉麻市バス定期乗車券</w:t>
      </w:r>
    </w:p>
    <w:p w:rsidR="00AC6FA2" w:rsidRDefault="00AC6FA2" w:rsidP="00AC6FA2">
      <w:pPr>
        <w:contextualSpacing/>
        <w:rPr>
          <w:rFonts w:asciiTheme="majorEastAsia" w:eastAsiaTheme="majorEastAsia" w:hAnsiTheme="majorEastAsia"/>
          <w:lang w:eastAsia="ja-JP"/>
        </w:rPr>
      </w:pPr>
    </w:p>
    <w:p w:rsidR="00AC6FA2" w:rsidRDefault="00AC6FA2"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■払い戻し</w:t>
      </w:r>
      <w:r w:rsidR="00C87130">
        <w:rPr>
          <w:rFonts w:asciiTheme="majorEastAsia" w:eastAsiaTheme="majorEastAsia" w:hAnsiTheme="majorEastAsia" w:hint="eastAsia"/>
          <w:lang w:eastAsia="ja-JP"/>
        </w:rPr>
        <w:t>金額</w:t>
      </w:r>
      <w:r>
        <w:rPr>
          <w:rFonts w:asciiTheme="majorEastAsia" w:eastAsiaTheme="majorEastAsia" w:hAnsiTheme="majorEastAsia" w:hint="eastAsia"/>
          <w:lang w:eastAsia="ja-JP"/>
        </w:rPr>
        <w:t>計算</w:t>
      </w:r>
    </w:p>
    <w:p w:rsidR="00AC6FA2" w:rsidRDefault="00AC6FA2"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w:t>
      </w:r>
      <w:r w:rsidR="00C87130">
        <w:rPr>
          <w:rFonts w:asciiTheme="majorEastAsia" w:eastAsiaTheme="majorEastAsia" w:hAnsiTheme="majorEastAsia" w:hint="eastAsia"/>
          <w:lang w:eastAsia="ja-JP"/>
        </w:rPr>
        <w:t xml:space="preserve">払い戻し金額 ＝ </w:t>
      </w:r>
      <w:r>
        <w:rPr>
          <w:rFonts w:asciiTheme="majorEastAsia" w:eastAsiaTheme="majorEastAsia" w:hAnsiTheme="majorEastAsia" w:hint="eastAsia"/>
          <w:lang w:eastAsia="ja-JP"/>
        </w:rPr>
        <w:t xml:space="preserve">購入金額 ÷ </w:t>
      </w:r>
      <w:r w:rsidR="00C87130">
        <w:rPr>
          <w:rFonts w:asciiTheme="majorEastAsia" w:eastAsiaTheme="majorEastAsia" w:hAnsiTheme="majorEastAsia" w:hint="eastAsia"/>
          <w:lang w:eastAsia="ja-JP"/>
        </w:rPr>
        <w:t>定期乗車券の</w:t>
      </w:r>
      <w:r>
        <w:rPr>
          <w:rFonts w:asciiTheme="majorEastAsia" w:eastAsiaTheme="majorEastAsia" w:hAnsiTheme="majorEastAsia" w:hint="eastAsia"/>
          <w:lang w:eastAsia="ja-JP"/>
        </w:rPr>
        <w:t xml:space="preserve">期間 × </w:t>
      </w:r>
      <w:r w:rsidR="00C87130">
        <w:rPr>
          <w:rFonts w:asciiTheme="majorEastAsia" w:eastAsiaTheme="majorEastAsia" w:hAnsiTheme="majorEastAsia" w:hint="eastAsia"/>
          <w:lang w:eastAsia="ja-JP"/>
        </w:rPr>
        <w:t>残りの日数</w:t>
      </w:r>
    </w:p>
    <w:p w:rsidR="00C87130" w:rsidRDefault="00C87130"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（１０円未満切捨て）</w:t>
      </w:r>
    </w:p>
    <w:p w:rsidR="00C87130" w:rsidRDefault="00C87130" w:rsidP="00AC6FA2">
      <w:pPr>
        <w:contextualSpacing/>
        <w:rPr>
          <w:rFonts w:asciiTheme="majorEastAsia" w:eastAsiaTheme="majorEastAsia" w:hAnsiTheme="majorEastAsia"/>
          <w:lang w:eastAsia="ja-JP"/>
        </w:rPr>
      </w:pPr>
    </w:p>
    <w:p w:rsidR="00C87130" w:rsidRDefault="00C87130"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■払い戻し期間</w:t>
      </w:r>
    </w:p>
    <w:p w:rsidR="00C87130" w:rsidRDefault="00C744B2"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申請日</w:t>
      </w:r>
      <w:r w:rsidR="002C49AF">
        <w:rPr>
          <w:rFonts w:asciiTheme="majorEastAsia" w:eastAsiaTheme="majorEastAsia" w:hAnsiTheme="majorEastAsia" w:hint="eastAsia"/>
          <w:lang w:eastAsia="ja-JP"/>
        </w:rPr>
        <w:t>（緊急事態宣言発令日以降）</w:t>
      </w:r>
      <w:r w:rsidR="00C87130">
        <w:rPr>
          <w:rFonts w:asciiTheme="majorEastAsia" w:eastAsiaTheme="majorEastAsia" w:hAnsiTheme="majorEastAsia" w:hint="eastAsia"/>
          <w:lang w:eastAsia="ja-JP"/>
        </w:rPr>
        <w:t>から</w:t>
      </w:r>
      <w:r w:rsidR="00316B8C">
        <w:rPr>
          <w:rFonts w:asciiTheme="majorEastAsia" w:eastAsiaTheme="majorEastAsia" w:hAnsiTheme="majorEastAsia" w:hint="eastAsia"/>
          <w:lang w:eastAsia="ja-JP"/>
        </w:rPr>
        <w:t>緊急事態宣言終了日</w:t>
      </w:r>
      <w:r w:rsidR="00731B2D">
        <w:rPr>
          <w:rFonts w:asciiTheme="majorEastAsia" w:eastAsiaTheme="majorEastAsia" w:hAnsiTheme="majorEastAsia" w:hint="eastAsia"/>
          <w:lang w:eastAsia="ja-JP"/>
        </w:rPr>
        <w:t>まで</w:t>
      </w:r>
      <w:bookmarkStart w:id="0" w:name="_GoBack"/>
      <w:bookmarkEnd w:id="0"/>
    </w:p>
    <w:p w:rsidR="00731B2D" w:rsidRDefault="00731B2D" w:rsidP="00AC6FA2">
      <w:pPr>
        <w:contextualSpacing/>
        <w:rPr>
          <w:rFonts w:asciiTheme="majorEastAsia" w:eastAsiaTheme="majorEastAsia" w:hAnsiTheme="majorEastAsia"/>
          <w:lang w:eastAsia="ja-JP"/>
        </w:rPr>
      </w:pPr>
    </w:p>
    <w:p w:rsidR="00731B2D" w:rsidRDefault="00731B2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■手続きに必要なもの</w:t>
      </w:r>
    </w:p>
    <w:p w:rsidR="00731B2D" w:rsidRDefault="00731B2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・嘉麻市バス定期乗車券（有効期限が過ぎていないもの）</w:t>
      </w:r>
    </w:p>
    <w:p w:rsidR="00731B2D" w:rsidRDefault="00731B2D" w:rsidP="00731B2D">
      <w:pPr>
        <w:ind w:firstLine="440"/>
        <w:contextualSpacing/>
        <w:rPr>
          <w:rFonts w:asciiTheme="majorEastAsia" w:eastAsiaTheme="majorEastAsia" w:hAnsiTheme="majorEastAsia"/>
          <w:lang w:eastAsia="ja-JP"/>
        </w:rPr>
      </w:pPr>
      <w:r>
        <w:rPr>
          <w:rFonts w:asciiTheme="majorEastAsia" w:eastAsiaTheme="majorEastAsia" w:hAnsiTheme="majorEastAsia" w:hint="eastAsia"/>
          <w:lang w:eastAsia="ja-JP"/>
        </w:rPr>
        <w:t>・印鑑</w:t>
      </w:r>
    </w:p>
    <w:p w:rsidR="00731B2D" w:rsidRDefault="00731B2D" w:rsidP="00731B2D">
      <w:pPr>
        <w:ind w:firstLine="440"/>
        <w:contextualSpacing/>
        <w:rPr>
          <w:rFonts w:asciiTheme="majorEastAsia" w:eastAsiaTheme="majorEastAsia" w:hAnsiTheme="majorEastAsia"/>
          <w:lang w:eastAsia="ja-JP"/>
        </w:rPr>
      </w:pPr>
      <w:r>
        <w:rPr>
          <w:rFonts w:asciiTheme="majorEastAsia" w:eastAsiaTheme="majorEastAsia" w:hAnsiTheme="majorEastAsia" w:hint="eastAsia"/>
          <w:lang w:eastAsia="ja-JP"/>
        </w:rPr>
        <w:t>・通帳（本人又は保護者</w:t>
      </w:r>
      <w:r w:rsidR="0075627D">
        <w:rPr>
          <w:rFonts w:asciiTheme="majorEastAsia" w:eastAsiaTheme="majorEastAsia" w:hAnsiTheme="majorEastAsia" w:hint="eastAsia"/>
          <w:lang w:eastAsia="ja-JP"/>
        </w:rPr>
        <w:t>名義の通帳）</w:t>
      </w:r>
    </w:p>
    <w:p w:rsidR="00731B2D" w:rsidRDefault="00731B2D" w:rsidP="00AC6FA2">
      <w:pPr>
        <w:contextualSpacing/>
        <w:rPr>
          <w:rFonts w:asciiTheme="majorEastAsia" w:eastAsiaTheme="majorEastAsia" w:hAnsiTheme="majorEastAsia"/>
          <w:lang w:eastAsia="ja-JP"/>
        </w:rPr>
      </w:pP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■手続きの場所</w:t>
      </w: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・嘉麻市役所本庁総務課（４階）</w:t>
      </w: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・嘉麻市役所山田総合支所市民地域振興課</w:t>
      </w: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・嘉麻市役所嘉穂総合支所市民地域振興課</w:t>
      </w: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・嘉麻市役所碓井総合支所市民地域振興課</w:t>
      </w:r>
    </w:p>
    <w:p w:rsidR="0075627D" w:rsidRDefault="0075627D" w:rsidP="00AC6FA2">
      <w:pPr>
        <w:contextualSpacing/>
        <w:rPr>
          <w:rFonts w:asciiTheme="majorEastAsia" w:eastAsiaTheme="majorEastAsia" w:hAnsiTheme="majorEastAsia"/>
          <w:lang w:eastAsia="ja-JP"/>
        </w:rPr>
      </w:pPr>
    </w:p>
    <w:p w:rsidR="0075627D" w:rsidRDefault="0075627D" w:rsidP="00AC6FA2">
      <w:pPr>
        <w:contextualSpacing/>
        <w:rPr>
          <w:rFonts w:asciiTheme="majorEastAsia" w:eastAsiaTheme="majorEastAsia" w:hAnsiTheme="majorEastAsia"/>
          <w:lang w:eastAsia="ja-JP"/>
        </w:rPr>
      </w:pPr>
      <w:r>
        <w:rPr>
          <w:rFonts w:asciiTheme="majorEastAsia" w:eastAsiaTheme="majorEastAsia" w:hAnsiTheme="majorEastAsia" w:hint="eastAsia"/>
          <w:lang w:eastAsia="ja-JP"/>
        </w:rPr>
        <w:t>■嘉麻市通学等補助金</w:t>
      </w:r>
      <w:r w:rsidR="00067D56">
        <w:rPr>
          <w:rFonts w:asciiTheme="majorEastAsia" w:eastAsiaTheme="majorEastAsia" w:hAnsiTheme="majorEastAsia" w:hint="eastAsia"/>
          <w:lang w:eastAsia="ja-JP"/>
        </w:rPr>
        <w:t xml:space="preserve">　※通学に利用している学生対象</w:t>
      </w:r>
    </w:p>
    <w:p w:rsidR="0075627D" w:rsidRDefault="0075627D" w:rsidP="00067D56">
      <w:pPr>
        <w:ind w:left="220" w:hanging="220"/>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w:t>
      </w:r>
      <w:r w:rsidR="00067D56">
        <w:rPr>
          <w:rFonts w:asciiTheme="majorEastAsia" w:eastAsiaTheme="majorEastAsia" w:hAnsiTheme="majorEastAsia" w:hint="eastAsia"/>
          <w:lang w:eastAsia="ja-JP"/>
        </w:rPr>
        <w:t>実質負担額（購入金額から払い戻し金額を控除した額）については、嘉麻市通学等補助金の対象になりますので、次の書類もご持参ください。</w:t>
      </w:r>
    </w:p>
    <w:p w:rsidR="00067D56" w:rsidRDefault="00067D56" w:rsidP="00067D56">
      <w:pPr>
        <w:ind w:left="220" w:hanging="220"/>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・嘉麻市バス定期乗車券</w:t>
      </w:r>
    </w:p>
    <w:p w:rsidR="00067D56" w:rsidRDefault="00067D56" w:rsidP="00067D56">
      <w:pPr>
        <w:ind w:left="220" w:hanging="220"/>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・学生証等在学が証明できるものの写し</w:t>
      </w:r>
    </w:p>
    <w:p w:rsidR="00CB2029" w:rsidRDefault="00CB2029" w:rsidP="00067D56">
      <w:pPr>
        <w:ind w:left="220" w:hanging="220"/>
        <w:contextualSpacing/>
        <w:rPr>
          <w:rFonts w:asciiTheme="majorEastAsia" w:eastAsiaTheme="majorEastAsia" w:hAnsiTheme="majorEastAsia"/>
          <w:lang w:eastAsia="ja-JP"/>
        </w:rPr>
      </w:pPr>
    </w:p>
    <w:p w:rsidR="00CB2029" w:rsidRDefault="00CB2029" w:rsidP="00067D56">
      <w:pPr>
        <w:ind w:left="220" w:hanging="220"/>
        <w:contextualSpacing/>
        <w:rPr>
          <w:rFonts w:asciiTheme="majorEastAsia" w:eastAsiaTheme="majorEastAsia" w:hAnsiTheme="majorEastAsia"/>
          <w:lang w:eastAsia="ja-JP"/>
        </w:rPr>
      </w:pPr>
      <w:r>
        <w:rPr>
          <w:rFonts w:asciiTheme="majorEastAsia" w:eastAsiaTheme="majorEastAsia" w:hAnsiTheme="majorEastAsia" w:hint="eastAsia"/>
          <w:lang w:eastAsia="ja-JP"/>
        </w:rPr>
        <w:t>■お問合せ先</w:t>
      </w:r>
    </w:p>
    <w:p w:rsidR="00CB2029" w:rsidRPr="0075627D" w:rsidRDefault="00CB2029" w:rsidP="00067D56">
      <w:pPr>
        <w:ind w:left="220" w:hanging="220"/>
        <w:contextualSpacing/>
        <w:rPr>
          <w:rFonts w:asciiTheme="majorEastAsia" w:eastAsiaTheme="majorEastAsia" w:hAnsiTheme="majorEastAsia"/>
          <w:lang w:eastAsia="ja-JP"/>
        </w:rPr>
      </w:pPr>
      <w:r>
        <w:rPr>
          <w:rFonts w:asciiTheme="majorEastAsia" w:eastAsiaTheme="majorEastAsia" w:hAnsiTheme="majorEastAsia" w:hint="eastAsia"/>
          <w:lang w:eastAsia="ja-JP"/>
        </w:rPr>
        <w:t xml:space="preserve">　　嘉麻市役所総務課総務係　４２-７４１４</w:t>
      </w:r>
    </w:p>
    <w:sectPr w:rsidR="00CB2029" w:rsidRPr="0075627D" w:rsidSect="00CB2029">
      <w:pgSz w:w="12240" w:h="15840"/>
      <w:pgMar w:top="964"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0F" w:rsidRDefault="00D9450F" w:rsidP="00D9450F">
      <w:pPr>
        <w:spacing w:after="0" w:line="240" w:lineRule="auto"/>
      </w:pPr>
      <w:r>
        <w:separator/>
      </w:r>
    </w:p>
  </w:endnote>
  <w:endnote w:type="continuationSeparator" w:id="0">
    <w:p w:rsidR="00D9450F" w:rsidRDefault="00D9450F" w:rsidP="00D9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0F" w:rsidRDefault="00D9450F" w:rsidP="00D9450F">
      <w:pPr>
        <w:spacing w:after="0" w:line="240" w:lineRule="auto"/>
      </w:pPr>
      <w:r>
        <w:separator/>
      </w:r>
    </w:p>
  </w:footnote>
  <w:footnote w:type="continuationSeparator" w:id="0">
    <w:p w:rsidR="00D9450F" w:rsidRDefault="00D9450F" w:rsidP="00D9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0"/>
    <w:rsid w:val="00044ED3"/>
    <w:rsid w:val="00067D56"/>
    <w:rsid w:val="000F398F"/>
    <w:rsid w:val="00102AB2"/>
    <w:rsid w:val="00126306"/>
    <w:rsid w:val="002736FB"/>
    <w:rsid w:val="002C49AF"/>
    <w:rsid w:val="00316B8C"/>
    <w:rsid w:val="003B1722"/>
    <w:rsid w:val="0040497C"/>
    <w:rsid w:val="005F0B83"/>
    <w:rsid w:val="00731B2D"/>
    <w:rsid w:val="0075627D"/>
    <w:rsid w:val="009049E0"/>
    <w:rsid w:val="0095182C"/>
    <w:rsid w:val="00A361CB"/>
    <w:rsid w:val="00AC6FA2"/>
    <w:rsid w:val="00AE4B92"/>
    <w:rsid w:val="00BD2416"/>
    <w:rsid w:val="00C744B2"/>
    <w:rsid w:val="00C87130"/>
    <w:rsid w:val="00CB2029"/>
    <w:rsid w:val="00CF6A4D"/>
    <w:rsid w:val="00D9450F"/>
    <w:rsid w:val="00EA5CF0"/>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6C527C"/>
  <w15:docId w15:val="{D9A51516-2E01-432F-9932-009B711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27D"/>
    <w:pPr>
      <w:ind w:left="840"/>
    </w:pPr>
  </w:style>
  <w:style w:type="paragraph" w:styleId="a4">
    <w:name w:val="Balloon Text"/>
    <w:basedOn w:val="a"/>
    <w:link w:val="a5"/>
    <w:uiPriority w:val="99"/>
    <w:semiHidden/>
    <w:unhideWhenUsed/>
    <w:rsid w:val="00067D56"/>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D56"/>
    <w:rPr>
      <w:rFonts w:asciiTheme="majorHAnsi" w:eastAsiaTheme="majorEastAsia" w:hAnsiTheme="majorHAnsi" w:cstheme="majorBidi"/>
      <w:sz w:val="18"/>
      <w:szCs w:val="18"/>
    </w:rPr>
  </w:style>
  <w:style w:type="paragraph" w:styleId="a6">
    <w:name w:val="header"/>
    <w:basedOn w:val="a"/>
    <w:link w:val="a7"/>
    <w:uiPriority w:val="99"/>
    <w:unhideWhenUsed/>
    <w:rsid w:val="00D9450F"/>
    <w:pPr>
      <w:tabs>
        <w:tab w:val="center" w:pos="4252"/>
        <w:tab w:val="right" w:pos="8504"/>
      </w:tabs>
      <w:snapToGrid w:val="0"/>
    </w:pPr>
  </w:style>
  <w:style w:type="character" w:customStyle="1" w:styleId="a7">
    <w:name w:val="ヘッダー (文字)"/>
    <w:basedOn w:val="a0"/>
    <w:link w:val="a6"/>
    <w:uiPriority w:val="99"/>
    <w:rsid w:val="00D9450F"/>
  </w:style>
  <w:style w:type="paragraph" w:styleId="a8">
    <w:name w:val="footer"/>
    <w:basedOn w:val="a"/>
    <w:link w:val="a9"/>
    <w:uiPriority w:val="99"/>
    <w:unhideWhenUsed/>
    <w:rsid w:val="00D9450F"/>
    <w:pPr>
      <w:tabs>
        <w:tab w:val="center" w:pos="4252"/>
        <w:tab w:val="right" w:pos="8504"/>
      </w:tabs>
      <w:snapToGrid w:val="0"/>
    </w:pPr>
  </w:style>
  <w:style w:type="character" w:customStyle="1" w:styleId="a9">
    <w:name w:val="フッター (文字)"/>
    <w:basedOn w:val="a0"/>
    <w:link w:val="a8"/>
    <w:uiPriority w:val="99"/>
    <w:rsid w:val="00D9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0418</dc:creator>
  <cp:keywords/>
  <dc:description/>
  <cp:lastModifiedBy>0639</cp:lastModifiedBy>
  <cp:revision>9</cp:revision>
  <cp:lastPrinted>2020-03-31T12:00:00Z</cp:lastPrinted>
  <dcterms:created xsi:type="dcterms:W3CDTF">2020-04-01T11:15:00Z</dcterms:created>
  <dcterms:modified xsi:type="dcterms:W3CDTF">2021-08-18T00:37:00Z</dcterms:modified>
</cp:coreProperties>
</file>